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Управление архивами Свердловской области</w:t>
      </w: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Государственное казенное учреждение Свердловской области</w:t>
      </w: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«Государственный архив Свердловской области»</w:t>
      </w:r>
    </w:p>
    <w:p w:rsidR="0036240A" w:rsidRPr="00A11AC2" w:rsidRDefault="0036240A" w:rsidP="0036240A">
      <w:pPr>
        <w:rPr>
          <w:rFonts w:ascii="Liberation Serif" w:hAnsi="Liberation Serif" w:cs="Times New Roman"/>
          <w:b/>
          <w:sz w:val="28"/>
          <w:szCs w:val="28"/>
        </w:rPr>
      </w:pPr>
    </w:p>
    <w:p w:rsidR="0036240A" w:rsidRPr="00A11AC2" w:rsidRDefault="0036240A" w:rsidP="0036240A">
      <w:pPr>
        <w:rPr>
          <w:rFonts w:ascii="Liberation Serif" w:hAnsi="Liberation Serif" w:cs="Times New Roman"/>
          <w:sz w:val="28"/>
          <w:szCs w:val="28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Аннотированный перечень поступлений</w:t>
      </w: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В СИФ ГКУСО «Государственный архив</w:t>
      </w: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>Свердловской области»</w:t>
      </w: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11AC2">
        <w:rPr>
          <w:rFonts w:ascii="Liberation Serif" w:hAnsi="Liberation Serif" w:cs="Times New Roman"/>
          <w:b/>
          <w:sz w:val="36"/>
          <w:szCs w:val="36"/>
        </w:rPr>
        <w:t xml:space="preserve">за </w:t>
      </w:r>
      <w:r w:rsidRPr="00A11AC2">
        <w:rPr>
          <w:rFonts w:ascii="Liberation Serif" w:hAnsi="Liberation Serif" w:cs="Times New Roman"/>
          <w:b/>
          <w:sz w:val="36"/>
          <w:szCs w:val="36"/>
          <w:lang w:val="en-US"/>
        </w:rPr>
        <w:t>I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квартал 20</w:t>
      </w:r>
      <w:r>
        <w:rPr>
          <w:rFonts w:ascii="Liberation Serif" w:hAnsi="Liberation Serif" w:cs="Times New Roman"/>
          <w:b/>
          <w:sz w:val="36"/>
          <w:szCs w:val="36"/>
        </w:rPr>
        <w:t>20</w:t>
      </w:r>
      <w:r w:rsidRPr="00A11AC2">
        <w:rPr>
          <w:rFonts w:ascii="Liberation Serif" w:hAnsi="Liberation Serif" w:cs="Times New Roman"/>
          <w:b/>
          <w:sz w:val="36"/>
          <w:szCs w:val="36"/>
        </w:rPr>
        <w:t xml:space="preserve"> года</w:t>
      </w:r>
    </w:p>
    <w:p w:rsidR="0036240A" w:rsidRPr="00A11AC2" w:rsidRDefault="0036240A" w:rsidP="0036240A">
      <w:pPr>
        <w:rPr>
          <w:rFonts w:ascii="Liberation Serif" w:hAnsi="Liberation Serif" w:cs="Times New Roman"/>
          <w:sz w:val="36"/>
          <w:szCs w:val="36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rPr>
          <w:rFonts w:ascii="Liberation Serif" w:hAnsi="Liberation Serif" w:cs="Times New Roman"/>
        </w:rPr>
      </w:pP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11AC2">
        <w:rPr>
          <w:rFonts w:ascii="Liberation Serif" w:hAnsi="Liberation Serif" w:cs="Times New Roman"/>
          <w:b/>
          <w:sz w:val="28"/>
          <w:szCs w:val="28"/>
        </w:rPr>
        <w:t>г. Екатеринбург</w:t>
      </w:r>
    </w:p>
    <w:p w:rsidR="0036240A" w:rsidRPr="00A11AC2" w:rsidRDefault="0036240A" w:rsidP="0036240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2020</w:t>
      </w:r>
    </w:p>
    <w:p w:rsidR="0036240A" w:rsidRDefault="0036240A" w:rsidP="0036240A">
      <w:pPr>
        <w:pStyle w:val="a4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A11AC2">
        <w:rPr>
          <w:rFonts w:ascii="Liberation Serif" w:hAnsi="Liberation Serif" w:cs="Times New Roman"/>
          <w:b/>
          <w:bCs/>
          <w:sz w:val="28"/>
          <w:szCs w:val="28"/>
        </w:rPr>
        <w:lastRenderedPageBreak/>
        <w:t>Оглавление</w:t>
      </w:r>
    </w:p>
    <w:p w:rsidR="0036240A" w:rsidRPr="00A11AC2" w:rsidRDefault="0036240A" w:rsidP="0036240A">
      <w:pPr>
        <w:pStyle w:val="a4"/>
        <w:spacing w:after="0" w:line="100" w:lineRule="atLeast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6240A" w:rsidRPr="00371D5F" w:rsidRDefault="0036240A" w:rsidP="0036240A">
      <w:pPr>
        <w:pStyle w:val="a5"/>
        <w:numPr>
          <w:ilvl w:val="0"/>
          <w:numId w:val="1"/>
        </w:numPr>
        <w:rPr>
          <w:rFonts w:ascii="Liberation Serif" w:hAnsi="Liberation Serif" w:cs="Times New Roman"/>
          <w:bCs/>
          <w:color w:val="000000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Документационное обеспечение управления. Делопроизводство. Организация документов</w:t>
      </w:r>
    </w:p>
    <w:p w:rsidR="0036240A" w:rsidRPr="000E479E" w:rsidRDefault="0036240A" w:rsidP="0036240A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Обеспечение сохранности документов Архивного фонда Российской Федерации. Учет документов</w:t>
      </w:r>
    </w:p>
    <w:p w:rsidR="0036240A" w:rsidRPr="00733494" w:rsidRDefault="0036240A" w:rsidP="0036240A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733494">
        <w:rPr>
          <w:rFonts w:ascii="Liberation Serif" w:hAnsi="Liberation Serif" w:cs="Times New Roman"/>
          <w:bCs/>
          <w:color w:val="000000"/>
          <w:sz w:val="28"/>
          <w:szCs w:val="28"/>
        </w:rPr>
        <w:t>Формирование Архивного фонда Российской Федерации</w:t>
      </w:r>
    </w:p>
    <w:p w:rsidR="0036240A" w:rsidRPr="00284E4C" w:rsidRDefault="0036240A" w:rsidP="0036240A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Организация использования документов Архивного фонда Российской Федерации. Археография</w:t>
      </w:r>
    </w:p>
    <w:p w:rsidR="00284E4C" w:rsidRPr="00284E4C" w:rsidRDefault="00284E4C" w:rsidP="00284E4C">
      <w:pPr>
        <w:pStyle w:val="a5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284E4C">
        <w:rPr>
          <w:rFonts w:ascii="Liberation Serif" w:hAnsi="Liberation Serif"/>
          <w:bCs/>
          <w:sz w:val="28"/>
          <w:szCs w:val="28"/>
        </w:rPr>
        <w:t>Справочные издания. Энциклопедии. Учебники. Научно-популярная литература</w:t>
      </w:r>
    </w:p>
    <w:p w:rsidR="0036240A" w:rsidRPr="0066210C" w:rsidRDefault="0036240A" w:rsidP="0036240A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7D311F">
        <w:rPr>
          <w:rFonts w:ascii="Liberation Serif" w:hAnsi="Liberation Serif"/>
          <w:sz w:val="28"/>
          <w:szCs w:val="28"/>
        </w:rPr>
        <w:t>Аудиовизуальные и электронные документ</w:t>
      </w:r>
      <w:r>
        <w:rPr>
          <w:rFonts w:ascii="Liberation Serif" w:hAnsi="Liberation Serif"/>
          <w:sz w:val="28"/>
          <w:szCs w:val="28"/>
        </w:rPr>
        <w:t>ы</w:t>
      </w:r>
    </w:p>
    <w:p w:rsidR="0036240A" w:rsidRPr="00CF0216" w:rsidRDefault="0036240A" w:rsidP="0036240A">
      <w:pPr>
        <w:pStyle w:val="a5"/>
        <w:numPr>
          <w:ilvl w:val="0"/>
          <w:numId w:val="1"/>
        </w:numPr>
        <w:jc w:val="both"/>
        <w:rPr>
          <w:rFonts w:ascii="Liberation Serif" w:hAnsi="Liberation Serif" w:cs="Times New Roman"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с обращениями граждан и организаций.</w:t>
      </w:r>
    </w:p>
    <w:p w:rsidR="0036240A" w:rsidRPr="00CF0216" w:rsidRDefault="0036240A" w:rsidP="0036240A">
      <w:pPr>
        <w:pStyle w:val="a5"/>
        <w:spacing w:after="0"/>
        <w:ind w:left="0"/>
        <w:rPr>
          <w:rFonts w:ascii="Liberation Serif" w:hAnsi="Liberation Serif"/>
          <w:sz w:val="28"/>
          <w:szCs w:val="28"/>
        </w:rPr>
      </w:pPr>
      <w:r w:rsidRPr="00284E4C">
        <w:rPr>
          <w:rFonts w:ascii="Liberation Serif" w:hAnsi="Liberation Serif"/>
          <w:sz w:val="28"/>
          <w:szCs w:val="28"/>
        </w:rPr>
        <w:t xml:space="preserve">      </w:t>
      </w:r>
      <w:r w:rsidR="00284E4C" w:rsidRPr="00284E4C">
        <w:rPr>
          <w:rFonts w:ascii="Liberation Serif" w:hAnsi="Liberation Serif"/>
          <w:sz w:val="28"/>
          <w:szCs w:val="28"/>
        </w:rPr>
        <w:t>8</w:t>
      </w:r>
      <w:r w:rsidRPr="00284E4C">
        <w:rPr>
          <w:rFonts w:ascii="Liberation Serif" w:hAnsi="Liberation Serif"/>
          <w:sz w:val="28"/>
          <w:szCs w:val="28"/>
        </w:rPr>
        <w:t>.</w:t>
      </w:r>
      <w:r w:rsidRPr="00CF0216">
        <w:rPr>
          <w:rFonts w:ascii="Liberation Serif" w:hAnsi="Liberation Serif"/>
          <w:sz w:val="28"/>
          <w:szCs w:val="28"/>
        </w:rPr>
        <w:t xml:space="preserve">  Краеведение. Исследования по истории. Источниковедение.</w:t>
      </w:r>
    </w:p>
    <w:p w:rsidR="0036240A" w:rsidRPr="00CF0216" w:rsidRDefault="0036240A" w:rsidP="0036240A">
      <w:pPr>
        <w:pStyle w:val="a5"/>
        <w:spacing w:after="0"/>
        <w:rPr>
          <w:rFonts w:ascii="Liberation Serif" w:hAnsi="Liberation Serif"/>
          <w:sz w:val="28"/>
          <w:szCs w:val="28"/>
        </w:rPr>
      </w:pPr>
      <w:r w:rsidRPr="00CF0216">
        <w:rPr>
          <w:rFonts w:ascii="Liberation Serif" w:hAnsi="Liberation Serif"/>
          <w:sz w:val="28"/>
          <w:szCs w:val="28"/>
        </w:rPr>
        <w:t xml:space="preserve"> Персоналии</w:t>
      </w:r>
    </w:p>
    <w:p w:rsidR="0036240A" w:rsidRPr="00284E4C" w:rsidRDefault="0036240A" w:rsidP="00284E4C">
      <w:pPr>
        <w:pStyle w:val="a5"/>
        <w:numPr>
          <w:ilvl w:val="0"/>
          <w:numId w:val="3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284E4C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Информационные бюллетени. Вестники. </w:t>
      </w:r>
      <w:r w:rsidRPr="00284E4C">
        <w:rPr>
          <w:rFonts w:ascii="Liberation Serif" w:hAnsi="Liberation Serif" w:cs="Times New Roman"/>
          <w:sz w:val="28"/>
          <w:szCs w:val="28"/>
        </w:rPr>
        <w:t>Периодические издания</w:t>
      </w:r>
    </w:p>
    <w:p w:rsidR="0036240A" w:rsidRPr="00A11AC2" w:rsidRDefault="0036240A" w:rsidP="0036240A">
      <w:pPr>
        <w:ind w:left="360"/>
        <w:rPr>
          <w:rFonts w:ascii="Liberation Serif" w:hAnsi="Liberation Serif" w:cs="Times New Roman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pStyle w:val="3"/>
        <w:jc w:val="both"/>
        <w:rPr>
          <w:rFonts w:ascii="Liberation Serif" w:hAnsi="Liberation Serif"/>
          <w:sz w:val="28"/>
          <w:szCs w:val="28"/>
        </w:rPr>
      </w:pPr>
    </w:p>
    <w:p w:rsidR="0036240A" w:rsidRDefault="0036240A" w:rsidP="0036240A">
      <w:pPr>
        <w:jc w:val="center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A8161C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Документационное обеспечение управления. Делопроизводство. Организация документов.</w:t>
      </w:r>
    </w:p>
    <w:p w:rsidR="0036240A" w:rsidRPr="00D96D67" w:rsidRDefault="0036240A" w:rsidP="0036240A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СИФ ГАСО № 4124</w:t>
      </w:r>
      <w:r>
        <w:rPr>
          <w:sz w:val="28"/>
          <w:szCs w:val="28"/>
        </w:rPr>
        <w:t xml:space="preserve"> «</w:t>
      </w:r>
      <w:r>
        <w:rPr>
          <w:rFonts w:ascii="Liberation Serif" w:hAnsi="Liberation Serif"/>
          <w:b w:val="0"/>
          <w:sz w:val="28"/>
          <w:szCs w:val="28"/>
        </w:rPr>
        <w:t xml:space="preserve">Инструкция по применению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</w:t>
      </w:r>
      <w:r w:rsidRPr="00D96D67">
        <w:rPr>
          <w:rFonts w:ascii="Liberation Serif" w:hAnsi="Liberation Serif"/>
          <w:b w:val="0"/>
          <w:sz w:val="28"/>
          <w:szCs w:val="28"/>
        </w:rPr>
        <w:t xml:space="preserve">хранения [Электр. </w:t>
      </w:r>
      <w:r>
        <w:rPr>
          <w:rFonts w:ascii="Liberation Serif" w:hAnsi="Liberation Serif"/>
          <w:b w:val="0"/>
          <w:sz w:val="28"/>
          <w:szCs w:val="28"/>
        </w:rPr>
        <w:t>р</w:t>
      </w:r>
      <w:r w:rsidRPr="00D96D67">
        <w:rPr>
          <w:rFonts w:ascii="Liberation Serif" w:hAnsi="Liberation Serif"/>
          <w:b w:val="0"/>
          <w:sz w:val="28"/>
          <w:szCs w:val="28"/>
        </w:rPr>
        <w:t>есурс] / Росархив, ВНИИДАД. М., 2019. – 5 с. – Режим доступа: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3"/>
            <w:rFonts w:eastAsiaTheme="minorEastAsia"/>
            <w:b w:val="0"/>
            <w:bCs w:val="0"/>
          </w:rPr>
          <w:t>http://archives.ru/documents/2019-instrukciya-perechen-typdocs-organization.shtml</w:t>
        </w:r>
      </w:hyperlink>
      <w:r>
        <w:rPr>
          <w:b w:val="0"/>
          <w:bCs w:val="0"/>
        </w:rPr>
        <w:t xml:space="preserve"> </w:t>
      </w:r>
      <w:r w:rsidRPr="00D96D67">
        <w:rPr>
          <w:rFonts w:ascii="Liberation Serif" w:hAnsi="Liberation Serif"/>
          <w:b w:val="0"/>
          <w:sz w:val="28"/>
          <w:szCs w:val="28"/>
        </w:rPr>
        <w:t>(Дата обращения: 25.02.2020).</w:t>
      </w:r>
    </w:p>
    <w:p w:rsidR="0036240A" w:rsidRPr="00D96D67" w:rsidRDefault="0036240A" w:rsidP="0036240A">
      <w:pPr>
        <w:jc w:val="both"/>
        <w:rPr>
          <w:rFonts w:ascii="Liberation Serif" w:hAnsi="Liberation Serif"/>
          <w:sz w:val="24"/>
          <w:szCs w:val="24"/>
        </w:rPr>
      </w:pPr>
      <w:r w:rsidRPr="00D96D67">
        <w:rPr>
          <w:rFonts w:ascii="Liberation Serif" w:hAnsi="Liberation Serif"/>
          <w:sz w:val="24"/>
          <w:szCs w:val="24"/>
        </w:rPr>
        <w:t>Инструкция устанавливает порядок применения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(далее – Перечень) и предназначена для использования в практике работы экспертных комиссий, делопроизводственных и архивных служб государственных органов, органов местного самоуправления, организаций (далее – организации), а также экспертно-проверочных комиссий федеральных государственных архивов, уполномоченных органов исполнительной власти субъектов Российской Федерации в сфере архивного дела, государственных и муниципальных архивов, научных организаций, включенных в Перечень федеральных органов исполнительной власти и организаций, осуществляющих депозитарное хранение документов Архивного фонда Российской Федерации, находящихся в федеральной собственности, утвержденный постановлением Правительства Российской Федерации от 27 декабря 2006 г. № 808 (Собрание законодательства Российской Федерации, 2007, № 1, ст. 266; 2019, № 10, ст. 981).</w:t>
      </w:r>
    </w:p>
    <w:p w:rsidR="0036240A" w:rsidRDefault="00FC2AF0" w:rsidP="0036240A">
      <w:pPr>
        <w:pStyle w:val="3"/>
        <w:jc w:val="both"/>
        <w:rPr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СИФ ГАСО № 1018</w:t>
      </w:r>
      <w:r w:rsidR="0036240A">
        <w:rPr>
          <w:rFonts w:ascii="Liberation Serif" w:hAnsi="Liberation Serif"/>
          <w:sz w:val="28"/>
          <w:szCs w:val="28"/>
        </w:rPr>
        <w:t xml:space="preserve">ж   </w:t>
      </w:r>
      <w:r w:rsidR="0036240A">
        <w:rPr>
          <w:rFonts w:ascii="Liberation Serif" w:hAnsi="Liberation Serif"/>
          <w:b w:val="0"/>
          <w:sz w:val="28"/>
          <w:szCs w:val="28"/>
        </w:rPr>
        <w:t>Наумов О.В. Нормативно-правовое регулирование архивного дела и  делопроизводства в условиях перехода органов власти и организаций на электронный документооборот // Отечественные архивы. – 2019. – № 6. – С. 3-17.</w:t>
      </w:r>
    </w:p>
    <w:p w:rsidR="0036240A" w:rsidRDefault="0036240A" w:rsidP="0036240A">
      <w:pPr>
        <w:pStyle w:val="3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Доклад члена коллегии  Федерального архивного агентства, статс-секретаря – заместителя руководителя агентства О.В. Наумова и прения к докладу по вопросам совершенствования нормативно-правового регулирования архивного дела и делопроизводства в условиях перехода органов власти и организаций на электронный документооборот.</w:t>
      </w:r>
    </w:p>
    <w:p w:rsidR="0036240A" w:rsidRPr="00D92A46" w:rsidRDefault="0036240A" w:rsidP="0036240A">
      <w:pPr>
        <w:pStyle w:val="a5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92A46">
        <w:rPr>
          <w:rFonts w:ascii="Liberation Serif" w:hAnsi="Liberation Serif" w:cs="Times New Roman"/>
          <w:b/>
          <w:sz w:val="28"/>
          <w:szCs w:val="28"/>
        </w:rPr>
        <w:t>Обеспечение сохранности документов Архивного фонда Российской Федерации. Учет документов</w:t>
      </w:r>
    </w:p>
    <w:p w:rsidR="0036240A" w:rsidRDefault="0036240A" w:rsidP="0036240A">
      <w:pPr>
        <w:jc w:val="both"/>
        <w:rPr>
          <w:rFonts w:ascii="Liberation Serif" w:hAnsi="Liberation Serif"/>
          <w:sz w:val="28"/>
          <w:szCs w:val="28"/>
        </w:rPr>
      </w:pPr>
      <w:r w:rsidRPr="00833596">
        <w:rPr>
          <w:rFonts w:ascii="Liberation Serif" w:hAnsi="Liberation Serif"/>
          <w:b/>
          <w:sz w:val="28"/>
          <w:szCs w:val="28"/>
        </w:rPr>
        <w:t xml:space="preserve">СИФ </w:t>
      </w:r>
      <w:r w:rsidR="00066CEF">
        <w:rPr>
          <w:rFonts w:ascii="Liberation Serif" w:hAnsi="Liberation Serif"/>
          <w:b/>
          <w:sz w:val="28"/>
          <w:szCs w:val="28"/>
        </w:rPr>
        <w:t>ГАСО  № 1018</w:t>
      </w:r>
      <w:r>
        <w:rPr>
          <w:rFonts w:ascii="Liberation Serif" w:hAnsi="Liberation Serif"/>
          <w:b/>
          <w:sz w:val="28"/>
          <w:szCs w:val="28"/>
        </w:rPr>
        <w:t xml:space="preserve">ж  </w:t>
      </w:r>
      <w:r w:rsidRPr="00833596">
        <w:rPr>
          <w:rFonts w:ascii="Liberation Serif" w:hAnsi="Liberation Serif"/>
          <w:sz w:val="28"/>
          <w:szCs w:val="28"/>
        </w:rPr>
        <w:t xml:space="preserve">Хабибулина Г.А. </w:t>
      </w:r>
      <w:r>
        <w:rPr>
          <w:rFonts w:ascii="Liberation Serif" w:hAnsi="Liberation Serif"/>
          <w:sz w:val="28"/>
          <w:szCs w:val="28"/>
        </w:rPr>
        <w:t xml:space="preserve"> Страховое копирование уникальных и особо ценных документов федеральных государственных архивов // Отечественные архивы.– 2019. - № 6. – С. 40-47.</w:t>
      </w:r>
    </w:p>
    <w:p w:rsidR="0036240A" w:rsidRDefault="0036240A" w:rsidP="0036240A">
      <w:pPr>
        <w:jc w:val="both"/>
        <w:rPr>
          <w:rFonts w:ascii="Liberation Serif" w:hAnsi="Liberation Serif"/>
          <w:sz w:val="24"/>
          <w:szCs w:val="24"/>
        </w:rPr>
      </w:pPr>
      <w:r w:rsidRPr="00B677FE">
        <w:rPr>
          <w:rFonts w:ascii="Liberation Serif" w:hAnsi="Liberation Serif"/>
          <w:sz w:val="24"/>
          <w:szCs w:val="24"/>
        </w:rPr>
        <w:t>Представлены результаты работы по страховому копированию уникальных и особо ценных документов федеральных архивов за последнее десятилетие и перспективы внедрения в этой сфере новых технологий.</w:t>
      </w:r>
    </w:p>
    <w:p w:rsidR="0036240A" w:rsidRPr="00D92A46" w:rsidRDefault="0036240A" w:rsidP="0036240A">
      <w:pPr>
        <w:pStyle w:val="a5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D92A46">
        <w:rPr>
          <w:rFonts w:ascii="Liberation Serif" w:hAnsi="Liberation Serif" w:cs="Times New Roman"/>
          <w:b/>
          <w:bCs/>
          <w:color w:val="000000"/>
          <w:sz w:val="28"/>
          <w:szCs w:val="28"/>
        </w:rPr>
        <w:lastRenderedPageBreak/>
        <w:t>Формирование Архивного фонда Российской Федерации</w:t>
      </w:r>
    </w:p>
    <w:p w:rsidR="0036240A" w:rsidRDefault="0036240A" w:rsidP="0036240A">
      <w:pPr>
        <w:jc w:val="both"/>
        <w:rPr>
          <w:rFonts w:ascii="Liberation Serif" w:hAnsi="Liberation Serif"/>
          <w:sz w:val="28"/>
          <w:szCs w:val="28"/>
        </w:rPr>
      </w:pPr>
      <w:r w:rsidRPr="00D92A46">
        <w:rPr>
          <w:rFonts w:ascii="Liberation Serif" w:hAnsi="Liberation Serif"/>
          <w:b/>
          <w:sz w:val="28"/>
          <w:szCs w:val="28"/>
        </w:rPr>
        <w:t>СИФ ГАСО</w:t>
      </w:r>
      <w:r>
        <w:rPr>
          <w:rFonts w:ascii="Liberation Serif" w:hAnsi="Liberation Serif"/>
          <w:b/>
          <w:sz w:val="28"/>
          <w:szCs w:val="28"/>
        </w:rPr>
        <w:t xml:space="preserve"> 1019ж </w:t>
      </w:r>
      <w:r>
        <w:rPr>
          <w:rFonts w:ascii="Liberation Serif" w:hAnsi="Liberation Serif"/>
          <w:sz w:val="28"/>
          <w:szCs w:val="28"/>
        </w:rPr>
        <w:t>Покровская Л.Ю. Комплектование РГА в г. Самаре документами личного происхождения // Отечественные архивы.– 2020. - № 1. – С. 25-30.</w:t>
      </w:r>
    </w:p>
    <w:p w:rsidR="00FE05F1" w:rsidRDefault="0036240A" w:rsidP="00FE05F1">
      <w:pPr>
        <w:jc w:val="both"/>
        <w:rPr>
          <w:rFonts w:ascii="Liberation Serif" w:hAnsi="Liberation Serif"/>
          <w:sz w:val="24"/>
          <w:szCs w:val="24"/>
        </w:rPr>
      </w:pPr>
      <w:r w:rsidRPr="00DF306F">
        <w:rPr>
          <w:rFonts w:ascii="Liberation Serif" w:hAnsi="Liberation Serif"/>
          <w:sz w:val="24"/>
          <w:szCs w:val="24"/>
        </w:rPr>
        <w:t>Обобщен опыт самарских архивистов по формированию личных фондов, показаны процесс отбора, приема  на постоянное хранение документов личного происхождения, в том числе на электронных носителях, и обеспечения условий их сохранности, а также перспективы этой работы.</w:t>
      </w:r>
    </w:p>
    <w:p w:rsidR="0033570E" w:rsidRDefault="00FE05F1" w:rsidP="0033570E">
      <w:pPr>
        <w:jc w:val="both"/>
        <w:rPr>
          <w:rFonts w:ascii="Liberation Serif" w:hAnsi="Liberation Serif"/>
          <w:sz w:val="28"/>
          <w:szCs w:val="28"/>
        </w:rPr>
      </w:pPr>
      <w:r w:rsidRPr="003C7170">
        <w:rPr>
          <w:rFonts w:ascii="Liberation Serif" w:hAnsi="Liberation Serif"/>
          <w:b/>
          <w:sz w:val="28"/>
          <w:szCs w:val="28"/>
        </w:rPr>
        <w:t>СИФ ГАСО № 1019ж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3C7170">
        <w:rPr>
          <w:rFonts w:ascii="Liberation Serif" w:hAnsi="Liberation Serif"/>
          <w:sz w:val="28"/>
          <w:szCs w:val="28"/>
        </w:rPr>
        <w:t>Муравьева Н.А. Работа Госархива Ивановской области по комплектованию и использованию документов участников</w:t>
      </w:r>
      <w:r w:rsidR="003C7170" w:rsidRPr="003C7170">
        <w:rPr>
          <w:rFonts w:ascii="Liberation Serif" w:hAnsi="Liberation Serif"/>
          <w:sz w:val="28"/>
          <w:szCs w:val="28"/>
        </w:rPr>
        <w:t xml:space="preserve"> Великой Отечественной войны</w:t>
      </w:r>
      <w:r w:rsidR="003C7170">
        <w:rPr>
          <w:rFonts w:ascii="Liberation Serif" w:hAnsi="Liberation Serif"/>
          <w:sz w:val="28"/>
          <w:szCs w:val="28"/>
        </w:rPr>
        <w:t>.</w:t>
      </w:r>
      <w:r w:rsidR="0033570E">
        <w:rPr>
          <w:rFonts w:ascii="Liberation Serif" w:hAnsi="Liberation Serif"/>
          <w:sz w:val="28"/>
          <w:szCs w:val="28"/>
        </w:rPr>
        <w:t xml:space="preserve"> // Отечественные архивы.– 2020. - № 1. – С. 31-34.</w:t>
      </w:r>
    </w:p>
    <w:p w:rsidR="003C7170" w:rsidRPr="003C7170" w:rsidRDefault="003C7170" w:rsidP="00FE05F1">
      <w:pPr>
        <w:jc w:val="both"/>
        <w:rPr>
          <w:rFonts w:ascii="Liberation Serif" w:hAnsi="Liberation Serif"/>
          <w:sz w:val="24"/>
          <w:szCs w:val="24"/>
        </w:rPr>
      </w:pPr>
      <w:r w:rsidRPr="003C7170">
        <w:rPr>
          <w:rFonts w:ascii="Liberation Serif" w:hAnsi="Liberation Serif"/>
          <w:sz w:val="24"/>
          <w:szCs w:val="24"/>
        </w:rPr>
        <w:t>Изложены результаты пятилетней работы сотрудников ГАИО по собиранию документов личного происхождения участников войны и тружеников тыла и популяризации сформированного документного комплекса.</w:t>
      </w:r>
    </w:p>
    <w:p w:rsidR="0036240A" w:rsidRPr="00496289" w:rsidRDefault="0036240A" w:rsidP="0047411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96289">
        <w:rPr>
          <w:rFonts w:ascii="Liberation Serif" w:hAnsi="Liberation Serif"/>
          <w:b/>
          <w:bCs/>
          <w:sz w:val="28"/>
          <w:szCs w:val="28"/>
        </w:rPr>
        <w:t>Организация использования документов                                            Архивного фонда Российской Федерации. Археография</w:t>
      </w:r>
    </w:p>
    <w:p w:rsidR="0036240A" w:rsidRDefault="0036240A" w:rsidP="0036240A">
      <w:pPr>
        <w:jc w:val="both"/>
        <w:rPr>
          <w:rFonts w:ascii="Liberation Serif" w:hAnsi="Liberation Serif"/>
          <w:sz w:val="28"/>
          <w:szCs w:val="28"/>
        </w:rPr>
      </w:pPr>
      <w:r w:rsidRPr="00496289">
        <w:rPr>
          <w:rFonts w:ascii="Liberation Serif" w:hAnsi="Liberation Serif"/>
          <w:b/>
          <w:sz w:val="28"/>
          <w:szCs w:val="28"/>
        </w:rPr>
        <w:t>СИФ ГАСО 1019ж</w:t>
      </w:r>
      <w:r>
        <w:rPr>
          <w:rFonts w:ascii="Liberation Serif" w:hAnsi="Liberation Serif"/>
          <w:sz w:val="28"/>
          <w:szCs w:val="28"/>
        </w:rPr>
        <w:t xml:space="preserve">  Беляева О.М. Информационные технологии в работе по использованию в Центральном госархиве историко-политических документов Санкт-Петербурга в 2015-2019 гг. // Отечественн</w:t>
      </w:r>
      <w:r w:rsidR="0033570E">
        <w:rPr>
          <w:rFonts w:ascii="Liberation Serif" w:hAnsi="Liberation Serif"/>
          <w:sz w:val="28"/>
          <w:szCs w:val="28"/>
        </w:rPr>
        <w:t>ые архивы.– 2020. - № 1. – С. 35-39</w:t>
      </w:r>
      <w:r>
        <w:rPr>
          <w:rFonts w:ascii="Liberation Serif" w:hAnsi="Liberation Serif"/>
          <w:sz w:val="28"/>
          <w:szCs w:val="28"/>
        </w:rPr>
        <w:t>.</w:t>
      </w:r>
    </w:p>
    <w:p w:rsidR="0036240A" w:rsidRDefault="0036240A" w:rsidP="0036240A">
      <w:pPr>
        <w:jc w:val="both"/>
        <w:rPr>
          <w:rFonts w:ascii="Liberation Serif" w:hAnsi="Liberation Serif"/>
          <w:sz w:val="24"/>
          <w:szCs w:val="24"/>
        </w:rPr>
      </w:pPr>
      <w:r w:rsidRPr="00496289">
        <w:rPr>
          <w:rFonts w:ascii="Liberation Serif" w:hAnsi="Liberation Serif"/>
          <w:sz w:val="24"/>
          <w:szCs w:val="24"/>
        </w:rPr>
        <w:t>Показаны сферы применения современных информационных технологий в деле популяризации документов (работа в социальных сетях, выставочные проекты и др</w:t>
      </w:r>
      <w:r>
        <w:rPr>
          <w:rFonts w:ascii="Liberation Serif" w:hAnsi="Liberation Serif"/>
          <w:sz w:val="24"/>
          <w:szCs w:val="24"/>
        </w:rPr>
        <w:t>.</w:t>
      </w:r>
      <w:r w:rsidRPr="00496289">
        <w:rPr>
          <w:rFonts w:ascii="Liberation Serif" w:hAnsi="Liberation Serif"/>
          <w:sz w:val="24"/>
          <w:szCs w:val="24"/>
        </w:rPr>
        <w:t>)</w:t>
      </w:r>
    </w:p>
    <w:p w:rsidR="00AE376C" w:rsidRDefault="00AE376C" w:rsidP="0047411D">
      <w:pPr>
        <w:jc w:val="center"/>
        <w:rPr>
          <w:rFonts w:ascii="Liberation Serif" w:hAnsi="Liberation Serif"/>
          <w:b/>
          <w:sz w:val="28"/>
          <w:szCs w:val="28"/>
        </w:rPr>
      </w:pPr>
      <w:r w:rsidRPr="00AE376C">
        <w:rPr>
          <w:rFonts w:ascii="Liberation Serif" w:hAnsi="Liberation Serif"/>
          <w:b/>
          <w:bCs/>
          <w:sz w:val="28"/>
          <w:szCs w:val="28"/>
        </w:rPr>
        <w:t>Справочные издания. Энциклопедии. Учебник</w:t>
      </w:r>
      <w:r>
        <w:rPr>
          <w:rFonts w:ascii="Liberation Serif" w:hAnsi="Liberation Serif"/>
          <w:b/>
          <w:bCs/>
          <w:sz w:val="28"/>
          <w:szCs w:val="28"/>
        </w:rPr>
        <w:t>и. Научно-популярная литература</w:t>
      </w:r>
    </w:p>
    <w:p w:rsidR="00AE376C" w:rsidRDefault="00AE376C" w:rsidP="0036240A">
      <w:pPr>
        <w:jc w:val="both"/>
        <w:rPr>
          <w:rFonts w:ascii="Liberation Serif" w:hAnsi="Liberation Serif"/>
          <w:sz w:val="28"/>
          <w:szCs w:val="28"/>
        </w:rPr>
      </w:pPr>
      <w:r w:rsidRPr="000120D4">
        <w:rPr>
          <w:rFonts w:ascii="Liberation Serif" w:hAnsi="Liberation Serif"/>
          <w:b/>
          <w:sz w:val="28"/>
          <w:szCs w:val="28"/>
        </w:rPr>
        <w:t>СИФ ГАСО № 412</w:t>
      </w:r>
      <w:r w:rsidR="00596A24">
        <w:rPr>
          <w:rFonts w:ascii="Liberation Serif" w:hAnsi="Liberation Serif"/>
          <w:b/>
          <w:sz w:val="28"/>
          <w:szCs w:val="28"/>
        </w:rPr>
        <w:t>5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0120D4">
        <w:rPr>
          <w:rFonts w:ascii="Liberation Serif" w:hAnsi="Liberation Serif"/>
          <w:sz w:val="28"/>
          <w:szCs w:val="28"/>
        </w:rPr>
        <w:t>Биографическая и генеалогическая информация в государственных архивах Российской Федерации (1917-1991 гг.)</w:t>
      </w:r>
      <w:r w:rsidR="008C407C" w:rsidRPr="000120D4">
        <w:rPr>
          <w:rFonts w:ascii="Liberation Serif" w:hAnsi="Liberation Serif"/>
          <w:sz w:val="28"/>
          <w:szCs w:val="28"/>
        </w:rPr>
        <w:t>: справочное пособие.– М., 2010.–792с.</w:t>
      </w:r>
    </w:p>
    <w:p w:rsidR="000120D4" w:rsidRPr="00284E4C" w:rsidRDefault="000120D4" w:rsidP="0036240A">
      <w:pPr>
        <w:jc w:val="both"/>
        <w:rPr>
          <w:rFonts w:ascii="Liberation Serif" w:hAnsi="Liberation Serif"/>
          <w:sz w:val="24"/>
          <w:szCs w:val="24"/>
        </w:rPr>
      </w:pPr>
      <w:r w:rsidRPr="00284E4C">
        <w:rPr>
          <w:rFonts w:ascii="Liberation Serif" w:hAnsi="Liberation Serif"/>
          <w:sz w:val="24"/>
          <w:szCs w:val="24"/>
        </w:rPr>
        <w:t>В пособии содержаться краткие сведения об истории документирования социально-правовых отношений личности (гражданина) и Советского государства</w:t>
      </w:r>
      <w:r w:rsidR="00B6163D" w:rsidRPr="00284E4C">
        <w:rPr>
          <w:rFonts w:ascii="Liberation Serif" w:hAnsi="Liberation Serif"/>
          <w:sz w:val="24"/>
          <w:szCs w:val="24"/>
        </w:rPr>
        <w:t>, дан перечень видов документов по каждому этапу жизнедеятельности человека</w:t>
      </w:r>
      <w:r w:rsidR="00284E4C" w:rsidRPr="00284E4C">
        <w:rPr>
          <w:rFonts w:ascii="Liberation Serif" w:hAnsi="Liberation Serif"/>
          <w:sz w:val="24"/>
          <w:szCs w:val="24"/>
        </w:rPr>
        <w:t>, предложена методика поиска сведений о человеке и т.д.</w:t>
      </w:r>
    </w:p>
    <w:p w:rsidR="00AE376C" w:rsidRPr="00C73D3C" w:rsidRDefault="00AE376C" w:rsidP="0036240A">
      <w:pPr>
        <w:jc w:val="both"/>
        <w:rPr>
          <w:rFonts w:ascii="Liberation Serif" w:hAnsi="Liberation Serif"/>
          <w:sz w:val="24"/>
          <w:szCs w:val="24"/>
        </w:rPr>
      </w:pPr>
    </w:p>
    <w:p w:rsidR="0036240A" w:rsidRPr="008965C6" w:rsidRDefault="0036240A" w:rsidP="0036240A">
      <w:pPr>
        <w:jc w:val="center"/>
        <w:rPr>
          <w:rFonts w:ascii="Liberation Serif" w:hAnsi="Liberation Serif" w:cs="Times New Roman"/>
          <w:iCs/>
          <w:sz w:val="28"/>
          <w:szCs w:val="28"/>
        </w:rPr>
      </w:pPr>
      <w:r w:rsidRPr="008965C6">
        <w:rPr>
          <w:rFonts w:ascii="Liberation Serif" w:hAnsi="Liberation Serif"/>
          <w:b/>
          <w:sz w:val="28"/>
          <w:szCs w:val="28"/>
        </w:rPr>
        <w:t>Аудиовизуальные и электронные документы</w:t>
      </w:r>
    </w:p>
    <w:p w:rsidR="0036240A" w:rsidRPr="00D96D67" w:rsidRDefault="00596A24" w:rsidP="0036240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lastRenderedPageBreak/>
        <w:t>СИФ ГАСО   № 4126</w:t>
      </w:r>
      <w:r w:rsidR="0036240A" w:rsidRPr="00D96D67">
        <w:rPr>
          <w:rFonts w:ascii="Liberation Serif" w:hAnsi="Liberation Serif"/>
          <w:b/>
          <w:sz w:val="28"/>
          <w:szCs w:val="28"/>
        </w:rPr>
        <w:t xml:space="preserve"> </w:t>
      </w:r>
      <w:r w:rsidR="0036240A" w:rsidRPr="00D96D67">
        <w:rPr>
          <w:rFonts w:ascii="Liberation Serif" w:hAnsi="Liberation Serif"/>
          <w:sz w:val="28"/>
          <w:szCs w:val="28"/>
        </w:rPr>
        <w:t>Отчет о научно-исследовательской работе «Проведение научных исследований в области комплектования, хранения, учета и использовани</w:t>
      </w:r>
      <w:r w:rsidR="0047411D">
        <w:rPr>
          <w:rFonts w:ascii="Liberation Serif" w:hAnsi="Liberation Serif"/>
          <w:sz w:val="28"/>
          <w:szCs w:val="28"/>
        </w:rPr>
        <w:t xml:space="preserve">я архивных документов» [Электр. </w:t>
      </w:r>
      <w:r w:rsidR="0036240A" w:rsidRPr="00D96D67">
        <w:rPr>
          <w:rFonts w:ascii="Liberation Serif" w:hAnsi="Liberation Serif"/>
          <w:sz w:val="28"/>
          <w:szCs w:val="28"/>
        </w:rPr>
        <w:t>ресурс]</w:t>
      </w:r>
      <w:r w:rsidR="0036240A" w:rsidRPr="00D96D67">
        <w:rPr>
          <w:rFonts w:ascii="Liberation Serif" w:hAnsi="Liberation Serif"/>
          <w:b/>
          <w:sz w:val="28"/>
          <w:szCs w:val="28"/>
        </w:rPr>
        <w:t xml:space="preserve"> </w:t>
      </w:r>
      <w:r w:rsidR="0036240A" w:rsidRPr="00D96D67">
        <w:rPr>
          <w:rFonts w:ascii="Liberation Serif" w:hAnsi="Liberation Serif"/>
          <w:sz w:val="28"/>
          <w:szCs w:val="28"/>
        </w:rPr>
        <w:t xml:space="preserve">/ Росархив, ООО «БизнесСкан». М., 2018. 98 с., прил. – Режим доступа: </w:t>
      </w:r>
      <w:hyperlink r:id="rId9" w:history="1">
        <w:r w:rsidR="0036240A" w:rsidRPr="00D96D67">
          <w:rPr>
            <w:rStyle w:val="a3"/>
            <w:rFonts w:ascii="Liberation Serif" w:hAnsi="Liberation Serif"/>
            <w:sz w:val="28"/>
            <w:szCs w:val="28"/>
          </w:rPr>
          <w:t>http://archives.ru/documents/methodics/2018-nir-tt-digitization.shtml</w:t>
        </w:r>
      </w:hyperlink>
      <w:r w:rsidR="0036240A" w:rsidRPr="00D96D67">
        <w:rPr>
          <w:rFonts w:ascii="Liberation Serif" w:hAnsi="Liberation Serif"/>
          <w:sz w:val="28"/>
          <w:szCs w:val="28"/>
        </w:rPr>
        <w:t xml:space="preserve"> (Дата обращения: 03.03.2020)</w:t>
      </w:r>
    </w:p>
    <w:p w:rsidR="0036240A" w:rsidRDefault="0036240A" w:rsidP="0036240A">
      <w:pPr>
        <w:jc w:val="both"/>
        <w:rPr>
          <w:rFonts w:ascii="Liberation Serif" w:hAnsi="Liberation Serif"/>
          <w:sz w:val="24"/>
          <w:szCs w:val="24"/>
        </w:rPr>
      </w:pPr>
      <w:r w:rsidRPr="00DE61B4">
        <w:rPr>
          <w:rFonts w:ascii="Liberation Serif" w:hAnsi="Liberation Serif"/>
          <w:sz w:val="24"/>
          <w:szCs w:val="24"/>
        </w:rPr>
        <w:t>Объектами исследования являются процессы и процедуры подготовки документов к оцифровке, выбора и настройки оборудования, технические параметры процесса сканирования (оцифровки), оценка качества и маркировка полученных мастер-копий, их учет, хранение и использование, возврата подлинников на место хранения.</w:t>
      </w:r>
    </w:p>
    <w:p w:rsidR="0047411D" w:rsidRPr="0047411D" w:rsidRDefault="0047411D" w:rsidP="0036240A">
      <w:pPr>
        <w:jc w:val="both"/>
        <w:rPr>
          <w:rFonts w:ascii="Liberation Serif" w:hAnsi="Liberation Serif"/>
          <w:sz w:val="28"/>
          <w:szCs w:val="28"/>
        </w:rPr>
      </w:pPr>
      <w:r w:rsidRPr="0047411D">
        <w:rPr>
          <w:rFonts w:ascii="Liberation Serif" w:hAnsi="Liberation Serif"/>
          <w:b/>
          <w:sz w:val="28"/>
          <w:szCs w:val="28"/>
        </w:rPr>
        <w:t>СИФ ГАСО № 1018ж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47411D">
        <w:rPr>
          <w:rFonts w:ascii="Liberation Serif" w:hAnsi="Liberation Serif"/>
          <w:sz w:val="28"/>
          <w:szCs w:val="28"/>
        </w:rPr>
        <w:t>Филичева В.В. Практика издания записных тетрадей Ф.М. Достоевского: итоги и перспективы.</w:t>
      </w:r>
      <w:r w:rsidR="00066CEF" w:rsidRPr="00066CEF">
        <w:rPr>
          <w:rFonts w:ascii="Liberation Serif" w:hAnsi="Liberation Serif"/>
          <w:sz w:val="28"/>
          <w:szCs w:val="28"/>
        </w:rPr>
        <w:t xml:space="preserve"> </w:t>
      </w:r>
      <w:r w:rsidR="00066CEF">
        <w:rPr>
          <w:rFonts w:ascii="Liberation Serif" w:hAnsi="Liberation Serif"/>
          <w:sz w:val="28"/>
          <w:szCs w:val="28"/>
        </w:rPr>
        <w:t>// Отечественные архивы.– 2019. - № 6. – С. 23-27.</w:t>
      </w:r>
    </w:p>
    <w:p w:rsidR="0047411D" w:rsidRPr="00DE61B4" w:rsidRDefault="0047411D" w:rsidP="0036240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Показаны трансформация способов передачи текста рабочих тетрадей писателя к его произведениям при издании начиная с 1930 –х гг. и возможности применения компьютерных технологий.</w:t>
      </w:r>
    </w:p>
    <w:p w:rsidR="0036240A" w:rsidRDefault="0036240A" w:rsidP="0036240A">
      <w:pPr>
        <w:jc w:val="center"/>
        <w:rPr>
          <w:rFonts w:ascii="Liberation Serif" w:hAnsi="Liberation Serif"/>
          <w:b/>
          <w:sz w:val="28"/>
          <w:szCs w:val="28"/>
        </w:rPr>
      </w:pPr>
      <w:r w:rsidRPr="00275E85">
        <w:rPr>
          <w:rFonts w:ascii="Liberation Serif" w:hAnsi="Liberation Serif"/>
          <w:b/>
          <w:sz w:val="28"/>
          <w:szCs w:val="28"/>
        </w:rPr>
        <w:t>Организация работы с обращениями граждан</w:t>
      </w:r>
      <w:r>
        <w:rPr>
          <w:rFonts w:ascii="Liberation Serif" w:hAnsi="Liberation Serif"/>
          <w:b/>
          <w:sz w:val="28"/>
          <w:szCs w:val="28"/>
        </w:rPr>
        <w:t xml:space="preserve"> и организаций</w:t>
      </w:r>
    </w:p>
    <w:p w:rsidR="0036240A" w:rsidRDefault="0036240A" w:rsidP="0036240A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СИФ ГАСО № 1019ж  </w:t>
      </w:r>
      <w:r>
        <w:rPr>
          <w:rFonts w:ascii="Liberation Serif" w:hAnsi="Liberation Serif"/>
          <w:sz w:val="28"/>
          <w:szCs w:val="28"/>
        </w:rPr>
        <w:t xml:space="preserve">Апарина Ю.В. Работа с обращениями граждан и организаций в Госархиве Орловской области (2015-2019гг.) // </w:t>
      </w:r>
      <w:r w:rsidRPr="00625D46">
        <w:rPr>
          <w:rFonts w:ascii="Liberation Serif" w:hAnsi="Liberation Serif" w:cs="Times New Roman"/>
          <w:sz w:val="28"/>
          <w:szCs w:val="28"/>
        </w:rPr>
        <w:t>Отечественные архивы.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 w:rsidRPr="00625D46">
        <w:rPr>
          <w:rFonts w:ascii="Liberation Serif" w:hAnsi="Liberation Serif" w:cs="Times New Roman"/>
          <w:sz w:val="28"/>
          <w:szCs w:val="28"/>
        </w:rPr>
        <w:t xml:space="preserve">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625D4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 w:rsidRPr="00625D46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625D46">
        <w:rPr>
          <w:rFonts w:ascii="Liberation Serif" w:hAnsi="Liberation Serif" w:cs="Times New Roman"/>
          <w:sz w:val="28"/>
          <w:szCs w:val="28"/>
        </w:rPr>
        <w:t xml:space="preserve">. – </w:t>
      </w:r>
      <w:r>
        <w:rPr>
          <w:rFonts w:ascii="Liberation Serif" w:hAnsi="Liberation Serif" w:cs="Times New Roman"/>
          <w:sz w:val="28"/>
          <w:szCs w:val="28"/>
        </w:rPr>
        <w:t>С. 39-44</w:t>
      </w:r>
      <w:r w:rsidRPr="00625D46">
        <w:rPr>
          <w:rFonts w:ascii="Liberation Serif" w:hAnsi="Liberation Serif" w:cs="Times New Roman"/>
          <w:sz w:val="28"/>
          <w:szCs w:val="28"/>
        </w:rPr>
        <w:t>.</w:t>
      </w:r>
      <w:r w:rsidRPr="00275E85">
        <w:rPr>
          <w:rFonts w:ascii="Liberation Serif" w:hAnsi="Liberation Serif"/>
          <w:b/>
          <w:sz w:val="28"/>
          <w:szCs w:val="28"/>
        </w:rPr>
        <w:tab/>
      </w:r>
    </w:p>
    <w:p w:rsidR="0036240A" w:rsidRDefault="0036240A" w:rsidP="0036240A">
      <w:pPr>
        <w:jc w:val="both"/>
        <w:rPr>
          <w:rFonts w:ascii="Liberation Serif" w:hAnsi="Liberation Serif"/>
          <w:sz w:val="24"/>
          <w:szCs w:val="24"/>
        </w:rPr>
      </w:pPr>
      <w:r w:rsidRPr="00275E85">
        <w:rPr>
          <w:rFonts w:ascii="Liberation Serif" w:hAnsi="Liberation Serif"/>
          <w:sz w:val="24"/>
          <w:szCs w:val="24"/>
        </w:rPr>
        <w:t>Проанализированы результ</w:t>
      </w:r>
      <w:r>
        <w:rPr>
          <w:rFonts w:ascii="Liberation Serif" w:hAnsi="Liberation Serif"/>
          <w:sz w:val="24"/>
          <w:szCs w:val="24"/>
        </w:rPr>
        <w:t>а</w:t>
      </w:r>
      <w:r w:rsidRPr="00275E85">
        <w:rPr>
          <w:rFonts w:ascii="Liberation Serif" w:hAnsi="Liberation Serif"/>
          <w:sz w:val="24"/>
          <w:szCs w:val="24"/>
        </w:rPr>
        <w:t>ты исполнения запросов граждан и организаций за последние пять лет, обозначены проблемы, требующие решения.</w:t>
      </w:r>
    </w:p>
    <w:p w:rsidR="0036240A" w:rsidRDefault="0036240A" w:rsidP="0036240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Краеведение. Исследования по истории. Источниковедение.</w:t>
      </w:r>
    </w:p>
    <w:p w:rsidR="0036240A" w:rsidRDefault="0036240A" w:rsidP="0036240A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Персоналии</w:t>
      </w:r>
    </w:p>
    <w:p w:rsidR="0036240A" w:rsidRDefault="0036240A" w:rsidP="0036240A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СИФ ГАСО № 1019ж  </w:t>
      </w:r>
      <w:r w:rsidRPr="00275E85">
        <w:rPr>
          <w:rFonts w:ascii="Liberation Serif" w:hAnsi="Liberation Serif"/>
          <w:sz w:val="28"/>
          <w:szCs w:val="28"/>
        </w:rPr>
        <w:t>Козурман С.О. Документы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275E85">
        <w:rPr>
          <w:rFonts w:ascii="Liberation Serif" w:hAnsi="Liberation Serif"/>
          <w:sz w:val="28"/>
          <w:szCs w:val="28"/>
        </w:rPr>
        <w:t xml:space="preserve">Госархива новейшей истории Саратовской области о пребывании УГА НКВД СССР в эвакуации в 1941-1942 гг. </w:t>
      </w:r>
      <w:r>
        <w:rPr>
          <w:rFonts w:ascii="Liberation Serif" w:hAnsi="Liberation Serif"/>
          <w:sz w:val="28"/>
          <w:szCs w:val="28"/>
        </w:rPr>
        <w:t xml:space="preserve">// </w:t>
      </w:r>
      <w:r w:rsidRPr="00625D46">
        <w:rPr>
          <w:rFonts w:ascii="Liberation Serif" w:hAnsi="Liberation Serif" w:cs="Times New Roman"/>
          <w:sz w:val="28"/>
          <w:szCs w:val="28"/>
        </w:rPr>
        <w:t>Отечественные архивы.</w:t>
      </w:r>
      <w:r>
        <w:rPr>
          <w:rFonts w:ascii="Liberation Serif" w:hAnsi="Liberation Serif" w:cs="Times New Roman"/>
          <w:sz w:val="28"/>
          <w:szCs w:val="28"/>
        </w:rPr>
        <w:t xml:space="preserve"> –</w:t>
      </w:r>
      <w:r w:rsidRPr="00625D46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25D46">
        <w:rPr>
          <w:rFonts w:ascii="Liberation Serif" w:hAnsi="Liberation Serif" w:cs="Times New Roman"/>
          <w:sz w:val="28"/>
          <w:szCs w:val="28"/>
        </w:rPr>
        <w:t>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625D4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– </w:t>
      </w:r>
      <w:r w:rsidRPr="00625D46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625D46">
        <w:rPr>
          <w:rFonts w:ascii="Liberation Serif" w:hAnsi="Liberation Serif" w:cs="Times New Roman"/>
          <w:sz w:val="28"/>
          <w:szCs w:val="28"/>
        </w:rPr>
        <w:t xml:space="preserve">. – </w:t>
      </w:r>
      <w:r>
        <w:rPr>
          <w:rFonts w:ascii="Liberation Serif" w:hAnsi="Liberation Serif" w:cs="Times New Roman"/>
          <w:sz w:val="28"/>
          <w:szCs w:val="28"/>
        </w:rPr>
        <w:t>С. 59-66</w:t>
      </w:r>
      <w:r w:rsidRPr="00625D46">
        <w:rPr>
          <w:rFonts w:ascii="Liberation Serif" w:hAnsi="Liberation Serif" w:cs="Times New Roman"/>
          <w:sz w:val="28"/>
          <w:szCs w:val="28"/>
        </w:rPr>
        <w:t>.</w:t>
      </w:r>
    </w:p>
    <w:p w:rsidR="0036240A" w:rsidRDefault="0036240A" w:rsidP="0036240A">
      <w:pPr>
        <w:spacing w:after="0"/>
        <w:rPr>
          <w:rFonts w:ascii="Liberation Serif" w:hAnsi="Liberation Serif"/>
          <w:b/>
          <w:sz w:val="28"/>
          <w:szCs w:val="28"/>
        </w:rPr>
      </w:pPr>
      <w:r w:rsidRPr="00275E85">
        <w:rPr>
          <w:rFonts w:ascii="Liberation Serif" w:hAnsi="Liberation Serif"/>
          <w:b/>
          <w:sz w:val="28"/>
          <w:szCs w:val="28"/>
        </w:rPr>
        <w:tab/>
      </w:r>
    </w:p>
    <w:p w:rsidR="0036240A" w:rsidRPr="00275E85" w:rsidRDefault="0036240A" w:rsidP="0036240A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Представлен комплекс документов парторганизации УГА НКВД СССР о жизни и деятельности его сотрудников в эвакуации в Саратове и Энгельсе.</w:t>
      </w:r>
    </w:p>
    <w:p w:rsidR="0036240A" w:rsidRPr="00500DA1" w:rsidRDefault="0036240A" w:rsidP="0036240A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0DA1">
        <w:rPr>
          <w:rFonts w:ascii="Liberation Serif" w:hAnsi="Liberation Serif" w:cs="Times New Roman"/>
          <w:b/>
          <w:bCs/>
          <w:sz w:val="28"/>
          <w:szCs w:val="28"/>
        </w:rPr>
        <w:t xml:space="preserve">Информационные бюллетени. Вестники.                                 </w:t>
      </w:r>
      <w:r w:rsidRPr="00500DA1">
        <w:rPr>
          <w:rFonts w:ascii="Liberation Serif" w:hAnsi="Liberation Serif" w:cs="Times New Roman"/>
          <w:b/>
          <w:sz w:val="28"/>
          <w:szCs w:val="28"/>
        </w:rPr>
        <w:t>Периодические издания</w:t>
      </w:r>
    </w:p>
    <w:p w:rsidR="0036240A" w:rsidRPr="00625D46" w:rsidRDefault="0036240A" w:rsidP="0036240A">
      <w:pPr>
        <w:jc w:val="both"/>
        <w:rPr>
          <w:rFonts w:ascii="Liberation Serif" w:hAnsi="Liberation Serif" w:cs="Times New Roman"/>
          <w:sz w:val="28"/>
          <w:szCs w:val="28"/>
        </w:rPr>
      </w:pPr>
      <w:r w:rsidRPr="00625D46">
        <w:rPr>
          <w:rFonts w:ascii="Liberation Serif" w:hAnsi="Liberation Serif" w:cs="Times New Roman"/>
          <w:b/>
          <w:sz w:val="28"/>
          <w:szCs w:val="28"/>
        </w:rPr>
        <w:t>СИФ ГАСО № 101</w:t>
      </w:r>
      <w:r>
        <w:rPr>
          <w:rFonts w:ascii="Liberation Serif" w:hAnsi="Liberation Serif" w:cs="Times New Roman"/>
          <w:b/>
          <w:sz w:val="28"/>
          <w:szCs w:val="28"/>
        </w:rPr>
        <w:t>8</w:t>
      </w:r>
      <w:r w:rsidRPr="00625D46">
        <w:rPr>
          <w:rFonts w:ascii="Liberation Serif" w:hAnsi="Liberation Serif" w:cs="Times New Roman"/>
          <w:b/>
          <w:sz w:val="28"/>
          <w:szCs w:val="28"/>
        </w:rPr>
        <w:t>ж</w:t>
      </w:r>
      <w:r w:rsidRPr="00625D46">
        <w:rPr>
          <w:rFonts w:ascii="Liberation Serif" w:hAnsi="Liberation Serif" w:cs="Times New Roman"/>
          <w:sz w:val="28"/>
          <w:szCs w:val="28"/>
        </w:rPr>
        <w:t xml:space="preserve">. Отечественные архивы. 2019. № 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625D46">
        <w:rPr>
          <w:rFonts w:ascii="Liberation Serif" w:hAnsi="Liberation Serif" w:cs="Times New Roman"/>
          <w:sz w:val="28"/>
          <w:szCs w:val="28"/>
        </w:rPr>
        <w:t>. – 14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625D46">
        <w:rPr>
          <w:rFonts w:ascii="Liberation Serif" w:hAnsi="Liberation Serif" w:cs="Times New Roman"/>
          <w:sz w:val="28"/>
          <w:szCs w:val="28"/>
        </w:rPr>
        <w:t xml:space="preserve"> с.</w:t>
      </w:r>
    </w:p>
    <w:p w:rsidR="0036240A" w:rsidRDefault="0036240A" w:rsidP="0036240A">
      <w:pPr>
        <w:jc w:val="both"/>
        <w:rPr>
          <w:rFonts w:ascii="Liberation Serif" w:hAnsi="Liberation Serif" w:cs="Times New Roman"/>
          <w:sz w:val="28"/>
          <w:szCs w:val="28"/>
        </w:rPr>
      </w:pPr>
      <w:r w:rsidRPr="00625D46">
        <w:rPr>
          <w:rFonts w:ascii="Liberation Serif" w:hAnsi="Liberation Serif" w:cs="Times New Roman"/>
          <w:b/>
          <w:sz w:val="28"/>
          <w:szCs w:val="28"/>
        </w:rPr>
        <w:t>СИФ ГАСО № 101</w:t>
      </w:r>
      <w:r w:rsidR="00066CEF">
        <w:rPr>
          <w:rFonts w:ascii="Liberation Serif" w:hAnsi="Liberation Serif" w:cs="Times New Roman"/>
          <w:b/>
          <w:sz w:val="28"/>
          <w:szCs w:val="28"/>
        </w:rPr>
        <w:t>9</w:t>
      </w:r>
      <w:r w:rsidRPr="00625D46">
        <w:rPr>
          <w:rFonts w:ascii="Liberation Serif" w:hAnsi="Liberation Serif" w:cs="Times New Roman"/>
          <w:b/>
          <w:sz w:val="28"/>
          <w:szCs w:val="28"/>
        </w:rPr>
        <w:t>ж</w:t>
      </w:r>
      <w:r w:rsidRPr="00625D46">
        <w:rPr>
          <w:rFonts w:ascii="Liberation Serif" w:hAnsi="Liberation Serif" w:cs="Times New Roman"/>
          <w:sz w:val="28"/>
          <w:szCs w:val="28"/>
        </w:rPr>
        <w:t>. Отечественные архивы.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625D46">
        <w:rPr>
          <w:rFonts w:ascii="Liberation Serif" w:hAnsi="Liberation Serif" w:cs="Times New Roman"/>
          <w:sz w:val="28"/>
          <w:szCs w:val="28"/>
        </w:rPr>
        <w:t xml:space="preserve">. № 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625D46">
        <w:rPr>
          <w:rFonts w:ascii="Liberation Serif" w:hAnsi="Liberation Serif" w:cs="Times New Roman"/>
          <w:sz w:val="28"/>
          <w:szCs w:val="28"/>
        </w:rPr>
        <w:t>. – 14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625D46">
        <w:rPr>
          <w:rFonts w:ascii="Liberation Serif" w:hAnsi="Liberation Serif" w:cs="Times New Roman"/>
          <w:sz w:val="28"/>
          <w:szCs w:val="28"/>
        </w:rPr>
        <w:t xml:space="preserve"> с.</w:t>
      </w:r>
    </w:p>
    <w:p w:rsidR="0036240A" w:rsidRDefault="0036240A" w:rsidP="0036240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6240A" w:rsidRDefault="0036240A" w:rsidP="0036240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6240A" w:rsidRPr="00625D46" w:rsidRDefault="0036240A" w:rsidP="0036240A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36240A" w:rsidRPr="008A2E13" w:rsidRDefault="0036240A" w:rsidP="0036240A">
      <w:pPr>
        <w:tabs>
          <w:tab w:val="left" w:pos="1740"/>
        </w:tabs>
        <w:rPr>
          <w:rFonts w:ascii="Liberation Serif" w:hAnsi="Liberation Serif"/>
          <w:sz w:val="24"/>
          <w:szCs w:val="24"/>
        </w:rPr>
      </w:pPr>
    </w:p>
    <w:p w:rsidR="0036240A" w:rsidRDefault="0036240A" w:rsidP="0036240A"/>
    <w:p w:rsidR="009B522E" w:rsidRDefault="009B522E"/>
    <w:sectPr w:rsidR="009B522E" w:rsidSect="000120D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A08" w:rsidRDefault="007F0A08" w:rsidP="00C74549">
      <w:pPr>
        <w:spacing w:after="0" w:line="240" w:lineRule="auto"/>
      </w:pPr>
      <w:r>
        <w:separator/>
      </w:r>
    </w:p>
  </w:endnote>
  <w:endnote w:type="continuationSeparator" w:id="1">
    <w:p w:rsidR="007F0A08" w:rsidRDefault="007F0A08" w:rsidP="00C7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A08" w:rsidRDefault="007F0A08" w:rsidP="00C74549">
      <w:pPr>
        <w:spacing w:after="0" w:line="240" w:lineRule="auto"/>
      </w:pPr>
      <w:r>
        <w:separator/>
      </w:r>
    </w:p>
  </w:footnote>
  <w:footnote w:type="continuationSeparator" w:id="1">
    <w:p w:rsidR="007F0A08" w:rsidRDefault="007F0A08" w:rsidP="00C7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5523"/>
      <w:docPartObj>
        <w:docPartGallery w:val="Page Numbers (Top of Page)"/>
        <w:docPartUnique/>
      </w:docPartObj>
    </w:sdtPr>
    <w:sdtContent>
      <w:p w:rsidR="000120D4" w:rsidRDefault="003168EC">
        <w:pPr>
          <w:pStyle w:val="a6"/>
          <w:jc w:val="center"/>
        </w:pPr>
        <w:fldSimple w:instr=" PAGE   \* MERGEFORMAT ">
          <w:r w:rsidR="00FC2AF0">
            <w:rPr>
              <w:noProof/>
            </w:rPr>
            <w:t>3</w:t>
          </w:r>
        </w:fldSimple>
      </w:p>
    </w:sdtContent>
  </w:sdt>
  <w:p w:rsidR="000120D4" w:rsidRDefault="000120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642AA"/>
    <w:multiLevelType w:val="hybridMultilevel"/>
    <w:tmpl w:val="D744FCD6"/>
    <w:lvl w:ilvl="0" w:tplc="BBC64D66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2E1"/>
    <w:multiLevelType w:val="hybridMultilevel"/>
    <w:tmpl w:val="DB5CE530"/>
    <w:lvl w:ilvl="0" w:tplc="F7F2BB54">
      <w:start w:val="1"/>
      <w:numFmt w:val="decimal"/>
      <w:lvlText w:val="%1."/>
      <w:lvlJc w:val="left"/>
      <w:pPr>
        <w:ind w:left="720" w:hanging="360"/>
      </w:pPr>
      <w:rPr>
        <w:rFonts w:ascii="Liberation Serif" w:eastAsiaTheme="minorEastAsia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B6DAB"/>
    <w:multiLevelType w:val="hybridMultilevel"/>
    <w:tmpl w:val="D5BE5A96"/>
    <w:lvl w:ilvl="0" w:tplc="4F3AD5B4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40A"/>
    <w:rsid w:val="000120D4"/>
    <w:rsid w:val="00066CEF"/>
    <w:rsid w:val="00130619"/>
    <w:rsid w:val="001562C4"/>
    <w:rsid w:val="00163142"/>
    <w:rsid w:val="0016589A"/>
    <w:rsid w:val="001A5D49"/>
    <w:rsid w:val="001F421E"/>
    <w:rsid w:val="00226DF1"/>
    <w:rsid w:val="002754C2"/>
    <w:rsid w:val="00284E4C"/>
    <w:rsid w:val="002B4CB0"/>
    <w:rsid w:val="003168EC"/>
    <w:rsid w:val="0033570E"/>
    <w:rsid w:val="00341293"/>
    <w:rsid w:val="0036240A"/>
    <w:rsid w:val="003C7170"/>
    <w:rsid w:val="0047411D"/>
    <w:rsid w:val="00596A24"/>
    <w:rsid w:val="006A7FD1"/>
    <w:rsid w:val="007F0A08"/>
    <w:rsid w:val="008C407C"/>
    <w:rsid w:val="008F6C94"/>
    <w:rsid w:val="0094578D"/>
    <w:rsid w:val="009B522E"/>
    <w:rsid w:val="00A32BC7"/>
    <w:rsid w:val="00A34B22"/>
    <w:rsid w:val="00A57227"/>
    <w:rsid w:val="00AD59CA"/>
    <w:rsid w:val="00AE376C"/>
    <w:rsid w:val="00B038B0"/>
    <w:rsid w:val="00B6163D"/>
    <w:rsid w:val="00BC24FD"/>
    <w:rsid w:val="00BD0F07"/>
    <w:rsid w:val="00BF117B"/>
    <w:rsid w:val="00C72EA8"/>
    <w:rsid w:val="00C73D3C"/>
    <w:rsid w:val="00C74549"/>
    <w:rsid w:val="00DA42C1"/>
    <w:rsid w:val="00EA17B1"/>
    <w:rsid w:val="00FC2AF0"/>
    <w:rsid w:val="00FE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0A"/>
    <w:pPr>
      <w:ind w:firstLine="0"/>
      <w:jc w:val="left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624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24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240A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36240A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5">
    <w:name w:val="List Paragraph"/>
    <w:basedOn w:val="a"/>
    <w:uiPriority w:val="34"/>
    <w:qFormat/>
    <w:rsid w:val="0036240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62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4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2019-instrukciya-perechen-typdocs-organization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rchives.ru/documents/methodics/2018-nir-tt-digitization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25A2-1120-442B-BFF0-F0590EF7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2020-03-05T06:44:00Z</dcterms:created>
  <dcterms:modified xsi:type="dcterms:W3CDTF">2020-03-19T08:59:00Z</dcterms:modified>
</cp:coreProperties>
</file>