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86" w:rsidRDefault="00496586" w:rsidP="005750CE">
      <w:pPr>
        <w:jc w:val="center"/>
      </w:pPr>
    </w:p>
    <w:p w:rsidR="00CB7D99" w:rsidRPr="00034344" w:rsidRDefault="00CB7D99" w:rsidP="00CB7D99">
      <w:pPr>
        <w:jc w:val="center"/>
        <w:rPr>
          <w:sz w:val="28"/>
          <w:szCs w:val="28"/>
        </w:rPr>
      </w:pPr>
      <w:r w:rsidRPr="00034344">
        <w:rPr>
          <w:sz w:val="28"/>
          <w:szCs w:val="28"/>
        </w:rPr>
        <w:t>Управление архивами</w:t>
      </w:r>
      <w:r w:rsidR="00E351AB" w:rsidRPr="00034344">
        <w:rPr>
          <w:sz w:val="28"/>
          <w:szCs w:val="28"/>
        </w:rPr>
        <w:t xml:space="preserve"> Свердловской области</w:t>
      </w:r>
    </w:p>
    <w:p w:rsidR="00E351AB" w:rsidRPr="00034344" w:rsidRDefault="00E351AB" w:rsidP="00E351AB">
      <w:pPr>
        <w:jc w:val="center"/>
        <w:rPr>
          <w:sz w:val="28"/>
          <w:szCs w:val="28"/>
        </w:rPr>
      </w:pPr>
    </w:p>
    <w:p w:rsidR="00AA1455" w:rsidRDefault="00DC37A2" w:rsidP="00E351AB">
      <w:pPr>
        <w:jc w:val="center"/>
        <w:rPr>
          <w:sz w:val="28"/>
          <w:szCs w:val="28"/>
        </w:rPr>
      </w:pPr>
      <w:r w:rsidRPr="00034344">
        <w:rPr>
          <w:sz w:val="28"/>
          <w:szCs w:val="28"/>
        </w:rPr>
        <w:t xml:space="preserve">Государственное </w:t>
      </w:r>
      <w:r w:rsidR="00274AD4">
        <w:rPr>
          <w:sz w:val="28"/>
          <w:szCs w:val="28"/>
        </w:rPr>
        <w:t xml:space="preserve">казенное </w:t>
      </w:r>
      <w:r w:rsidRPr="00034344">
        <w:rPr>
          <w:sz w:val="28"/>
          <w:szCs w:val="28"/>
        </w:rPr>
        <w:t xml:space="preserve">учреждение Свердловской области «Государственный архив научно-технической и специальной документации </w:t>
      </w:r>
    </w:p>
    <w:p w:rsidR="00DC37A2" w:rsidRPr="00034344" w:rsidRDefault="00DC37A2" w:rsidP="00E351AB">
      <w:pPr>
        <w:jc w:val="center"/>
        <w:rPr>
          <w:sz w:val="28"/>
          <w:szCs w:val="28"/>
        </w:rPr>
      </w:pPr>
      <w:r w:rsidRPr="00034344">
        <w:rPr>
          <w:sz w:val="28"/>
          <w:szCs w:val="28"/>
        </w:rPr>
        <w:t xml:space="preserve">Свердловской области» </w:t>
      </w:r>
    </w:p>
    <w:p w:rsidR="008714B6" w:rsidRPr="00034344" w:rsidRDefault="00DC37A2" w:rsidP="00E351AB">
      <w:pPr>
        <w:jc w:val="center"/>
        <w:rPr>
          <w:sz w:val="28"/>
          <w:szCs w:val="28"/>
        </w:rPr>
      </w:pPr>
      <w:r w:rsidRPr="00034344">
        <w:rPr>
          <w:sz w:val="28"/>
          <w:szCs w:val="28"/>
        </w:rPr>
        <w:t>(Г</w:t>
      </w:r>
      <w:r w:rsidR="00274AD4">
        <w:rPr>
          <w:sz w:val="28"/>
          <w:szCs w:val="28"/>
        </w:rPr>
        <w:t>К</w:t>
      </w:r>
      <w:r w:rsidRPr="00034344">
        <w:rPr>
          <w:sz w:val="28"/>
          <w:szCs w:val="28"/>
        </w:rPr>
        <w:t xml:space="preserve">УСО «ГАНТСДСО») </w:t>
      </w:r>
    </w:p>
    <w:p w:rsidR="009C4D94" w:rsidRPr="00034344" w:rsidRDefault="009C4D94" w:rsidP="00E351AB">
      <w:pPr>
        <w:jc w:val="center"/>
        <w:rPr>
          <w:sz w:val="28"/>
          <w:szCs w:val="28"/>
        </w:rPr>
      </w:pPr>
    </w:p>
    <w:p w:rsidR="00175F0B" w:rsidRDefault="00175F0B" w:rsidP="00E351AB">
      <w:pPr>
        <w:jc w:val="center"/>
      </w:pPr>
    </w:p>
    <w:p w:rsidR="009C4D94" w:rsidRPr="009C4D94" w:rsidRDefault="009C4D94" w:rsidP="00E351AB">
      <w:pPr>
        <w:jc w:val="center"/>
      </w:pPr>
    </w:p>
    <w:p w:rsidR="009C4D94" w:rsidRPr="009C4D94" w:rsidRDefault="009C4D94" w:rsidP="009C4D94">
      <w:pPr>
        <w:ind w:firstLine="225"/>
        <w:rPr>
          <w:color w:val="000000"/>
        </w:rPr>
      </w:pPr>
    </w:p>
    <w:p w:rsidR="009C4D94" w:rsidRDefault="009C4D94" w:rsidP="009C4D94"/>
    <w:p w:rsidR="009C4D94" w:rsidRDefault="009C4D94" w:rsidP="00E351AB">
      <w:pPr>
        <w:jc w:val="center"/>
      </w:pPr>
    </w:p>
    <w:p w:rsidR="00C43C12" w:rsidRDefault="00C43C12" w:rsidP="00E351AB">
      <w:pPr>
        <w:jc w:val="center"/>
      </w:pPr>
    </w:p>
    <w:p w:rsidR="00C43C12" w:rsidRDefault="00C43C12" w:rsidP="00E351AB">
      <w:pPr>
        <w:jc w:val="center"/>
      </w:pPr>
    </w:p>
    <w:p w:rsidR="00175F0B" w:rsidRDefault="00175F0B" w:rsidP="00E351AB">
      <w:pPr>
        <w:jc w:val="center"/>
      </w:pPr>
    </w:p>
    <w:p w:rsidR="00175F0B" w:rsidRDefault="00175F0B" w:rsidP="00E351AB">
      <w:pPr>
        <w:jc w:val="center"/>
      </w:pPr>
    </w:p>
    <w:p w:rsidR="009C4D94" w:rsidRDefault="009C4D94" w:rsidP="00E351AB">
      <w:pPr>
        <w:jc w:val="center"/>
      </w:pPr>
    </w:p>
    <w:p w:rsidR="009C4D94" w:rsidRDefault="009C4D94" w:rsidP="00E351AB">
      <w:pPr>
        <w:jc w:val="center"/>
      </w:pPr>
    </w:p>
    <w:p w:rsidR="00D2305B" w:rsidRPr="00AA1455" w:rsidRDefault="00E351AB" w:rsidP="00D2305B">
      <w:pPr>
        <w:ind w:left="1134" w:right="1557"/>
        <w:jc w:val="center"/>
        <w:rPr>
          <w:b/>
          <w:sz w:val="28"/>
          <w:szCs w:val="28"/>
        </w:rPr>
      </w:pPr>
      <w:r w:rsidRPr="00AA1455">
        <w:rPr>
          <w:b/>
          <w:sz w:val="28"/>
          <w:szCs w:val="28"/>
        </w:rPr>
        <w:t>Рекомендации</w:t>
      </w:r>
    </w:p>
    <w:p w:rsidR="00BE02DD" w:rsidRDefault="002C78CB" w:rsidP="00D2305B">
      <w:pPr>
        <w:ind w:left="1134" w:right="1557"/>
        <w:jc w:val="center"/>
        <w:rPr>
          <w:sz w:val="28"/>
          <w:szCs w:val="28"/>
        </w:rPr>
      </w:pPr>
      <w:r w:rsidRPr="005760B7">
        <w:rPr>
          <w:sz w:val="28"/>
          <w:szCs w:val="28"/>
        </w:rPr>
        <w:t>п</w:t>
      </w:r>
      <w:r w:rsidR="008714B6" w:rsidRPr="005760B7">
        <w:rPr>
          <w:sz w:val="28"/>
          <w:szCs w:val="28"/>
        </w:rPr>
        <w:t>о</w:t>
      </w:r>
      <w:r w:rsidRPr="005760B7">
        <w:rPr>
          <w:sz w:val="28"/>
          <w:szCs w:val="28"/>
        </w:rPr>
        <w:t xml:space="preserve"> обеспечению сохранности</w:t>
      </w:r>
      <w:r w:rsidR="008714B6" w:rsidRPr="005760B7">
        <w:rPr>
          <w:sz w:val="28"/>
          <w:szCs w:val="28"/>
        </w:rPr>
        <w:t xml:space="preserve">, </w:t>
      </w:r>
      <w:r w:rsidR="00DC37A2" w:rsidRPr="005760B7">
        <w:rPr>
          <w:sz w:val="28"/>
          <w:szCs w:val="28"/>
        </w:rPr>
        <w:t>контролю</w:t>
      </w:r>
      <w:r w:rsidR="00CB7D99" w:rsidRPr="005760B7">
        <w:rPr>
          <w:sz w:val="28"/>
          <w:szCs w:val="28"/>
        </w:rPr>
        <w:t xml:space="preserve"> </w:t>
      </w:r>
      <w:r w:rsidR="00D52FC3">
        <w:rPr>
          <w:sz w:val="28"/>
          <w:szCs w:val="28"/>
        </w:rPr>
        <w:t xml:space="preserve">наличия и </w:t>
      </w:r>
      <w:r w:rsidR="004F2742" w:rsidRPr="005760B7">
        <w:rPr>
          <w:sz w:val="28"/>
          <w:szCs w:val="28"/>
        </w:rPr>
        <w:t>технического состояния</w:t>
      </w:r>
      <w:r w:rsidR="006051D7">
        <w:rPr>
          <w:sz w:val="28"/>
          <w:szCs w:val="28"/>
        </w:rPr>
        <w:t xml:space="preserve">, </w:t>
      </w:r>
      <w:r w:rsidR="00DC37A2" w:rsidRPr="005760B7">
        <w:rPr>
          <w:sz w:val="28"/>
          <w:szCs w:val="28"/>
        </w:rPr>
        <w:t xml:space="preserve"> учету фонда </w:t>
      </w:r>
      <w:r w:rsidR="005760B7">
        <w:rPr>
          <w:sz w:val="28"/>
          <w:szCs w:val="28"/>
        </w:rPr>
        <w:t>п</w:t>
      </w:r>
      <w:r w:rsidR="00DC37A2" w:rsidRPr="005760B7">
        <w:rPr>
          <w:sz w:val="28"/>
          <w:szCs w:val="28"/>
        </w:rPr>
        <w:t xml:space="preserve">ользования </w:t>
      </w:r>
    </w:p>
    <w:p w:rsidR="00DC37A2" w:rsidRPr="005760B7" w:rsidRDefault="00DC37A2" w:rsidP="00D2305B">
      <w:pPr>
        <w:ind w:left="1134" w:right="1557"/>
        <w:jc w:val="center"/>
        <w:rPr>
          <w:sz w:val="28"/>
          <w:szCs w:val="28"/>
        </w:rPr>
      </w:pPr>
      <w:r w:rsidRPr="005760B7">
        <w:rPr>
          <w:sz w:val="28"/>
          <w:szCs w:val="28"/>
        </w:rPr>
        <w:t xml:space="preserve">на компакт-дисках </w:t>
      </w:r>
    </w:p>
    <w:p w:rsidR="00E351AB" w:rsidRPr="005760B7" w:rsidRDefault="004F2742" w:rsidP="00D2305B">
      <w:pPr>
        <w:ind w:left="1134" w:right="1557"/>
        <w:jc w:val="center"/>
        <w:rPr>
          <w:sz w:val="28"/>
          <w:szCs w:val="28"/>
        </w:rPr>
      </w:pPr>
      <w:r w:rsidRPr="005760B7">
        <w:rPr>
          <w:sz w:val="28"/>
          <w:szCs w:val="28"/>
        </w:rPr>
        <w:t>в архивных учреждениях</w:t>
      </w:r>
      <w:r w:rsidR="00DC37A2" w:rsidRPr="005760B7">
        <w:rPr>
          <w:sz w:val="28"/>
          <w:szCs w:val="28"/>
        </w:rPr>
        <w:t xml:space="preserve"> </w:t>
      </w:r>
      <w:r w:rsidRPr="005760B7">
        <w:rPr>
          <w:sz w:val="28"/>
          <w:szCs w:val="28"/>
        </w:rPr>
        <w:t>Свердловской области</w:t>
      </w:r>
    </w:p>
    <w:p w:rsidR="00504B18" w:rsidRDefault="00504B18" w:rsidP="00E351AB"/>
    <w:p w:rsidR="009C4D94" w:rsidRDefault="009C4D94" w:rsidP="00E351AB"/>
    <w:p w:rsidR="005760B7" w:rsidRDefault="005760B7" w:rsidP="005760B7">
      <w:pPr>
        <w:jc w:val="right"/>
      </w:pPr>
    </w:p>
    <w:p w:rsidR="005760B7" w:rsidRDefault="005760B7" w:rsidP="000F7F25">
      <w:pPr>
        <w:shd w:val="clear" w:color="auto" w:fill="FFFFFF"/>
        <w:ind w:left="5670"/>
        <w:jc w:val="both"/>
        <w:rPr>
          <w:sz w:val="28"/>
          <w:szCs w:val="28"/>
        </w:rPr>
      </w:pPr>
      <w:r w:rsidRPr="005760B7">
        <w:rPr>
          <w:sz w:val="28"/>
          <w:szCs w:val="28"/>
        </w:rPr>
        <w:t>Составител</w:t>
      </w:r>
      <w:r>
        <w:rPr>
          <w:sz w:val="28"/>
          <w:szCs w:val="28"/>
        </w:rPr>
        <w:t>и</w:t>
      </w:r>
      <w:r w:rsidRPr="005760B7">
        <w:rPr>
          <w:sz w:val="28"/>
          <w:szCs w:val="28"/>
        </w:rPr>
        <w:t xml:space="preserve">: </w:t>
      </w:r>
    </w:p>
    <w:p w:rsidR="009E1537" w:rsidRDefault="005760B7" w:rsidP="000F7F25">
      <w:pPr>
        <w:shd w:val="clear" w:color="auto" w:fill="FFFFFF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филиала </w:t>
      </w:r>
    </w:p>
    <w:p w:rsidR="005760B7" w:rsidRDefault="009E1537" w:rsidP="000F7F25">
      <w:pPr>
        <w:shd w:val="clear" w:color="auto" w:fill="FFFFFF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ГКУСО «ГАНТСДСО»</w:t>
      </w:r>
    </w:p>
    <w:p w:rsidR="005760B7" w:rsidRDefault="005760B7" w:rsidP="000F7F25">
      <w:pPr>
        <w:shd w:val="clear" w:color="auto" w:fill="FFFFFF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А.А.</w:t>
      </w:r>
      <w:r w:rsidR="00A6347E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</w:t>
      </w:r>
    </w:p>
    <w:p w:rsidR="001F1D02" w:rsidRDefault="001F1D02" w:rsidP="000F7F25">
      <w:pPr>
        <w:shd w:val="clear" w:color="auto" w:fill="FFFFFF"/>
        <w:ind w:left="5670"/>
        <w:jc w:val="both"/>
        <w:rPr>
          <w:sz w:val="28"/>
          <w:szCs w:val="28"/>
        </w:rPr>
      </w:pPr>
    </w:p>
    <w:p w:rsidR="005760B7" w:rsidRPr="005760B7" w:rsidRDefault="005760B7" w:rsidP="000F7F25">
      <w:pPr>
        <w:shd w:val="clear" w:color="auto" w:fill="FFFFFF"/>
        <w:ind w:left="5670"/>
        <w:jc w:val="both"/>
        <w:rPr>
          <w:sz w:val="28"/>
          <w:szCs w:val="28"/>
        </w:rPr>
      </w:pPr>
    </w:p>
    <w:p w:rsidR="005760B7" w:rsidRDefault="005760B7" w:rsidP="000F7F25">
      <w:pPr>
        <w:shd w:val="clear" w:color="auto" w:fill="FFFFFF"/>
        <w:ind w:left="5670"/>
        <w:jc w:val="both"/>
        <w:rPr>
          <w:sz w:val="28"/>
          <w:szCs w:val="28"/>
        </w:rPr>
      </w:pPr>
      <w:r w:rsidRPr="005760B7">
        <w:rPr>
          <w:sz w:val="28"/>
          <w:szCs w:val="28"/>
        </w:rPr>
        <w:t>главный хранитель фондов</w:t>
      </w:r>
    </w:p>
    <w:p w:rsidR="009E1537" w:rsidRPr="005760B7" w:rsidRDefault="009E1537" w:rsidP="000F7F25">
      <w:pPr>
        <w:shd w:val="clear" w:color="auto" w:fill="FFFFFF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ГКУСО «ГАНТСДСО»</w:t>
      </w:r>
    </w:p>
    <w:p w:rsidR="005760B7" w:rsidRPr="005760B7" w:rsidRDefault="005760B7" w:rsidP="000F7F25">
      <w:pPr>
        <w:shd w:val="clear" w:color="auto" w:fill="FFFFFF"/>
        <w:ind w:left="5670"/>
        <w:jc w:val="both"/>
        <w:rPr>
          <w:sz w:val="28"/>
          <w:szCs w:val="28"/>
        </w:rPr>
      </w:pPr>
      <w:r w:rsidRPr="005760B7">
        <w:rPr>
          <w:sz w:val="28"/>
          <w:szCs w:val="28"/>
        </w:rPr>
        <w:t>Т.М. Тихановская</w:t>
      </w:r>
    </w:p>
    <w:p w:rsidR="009C4D94" w:rsidRPr="005760B7" w:rsidRDefault="009C4D94" w:rsidP="000F7F25">
      <w:pPr>
        <w:ind w:left="5670"/>
        <w:rPr>
          <w:sz w:val="28"/>
          <w:szCs w:val="28"/>
        </w:rPr>
      </w:pPr>
    </w:p>
    <w:p w:rsidR="009C4D94" w:rsidRDefault="009C4D94" w:rsidP="000F7F25">
      <w:pPr>
        <w:ind w:left="5670"/>
      </w:pPr>
    </w:p>
    <w:p w:rsidR="009C4D94" w:rsidRDefault="009C4D94" w:rsidP="00E351AB"/>
    <w:p w:rsidR="009C4D94" w:rsidRDefault="009C4D94" w:rsidP="00E351AB"/>
    <w:p w:rsidR="009C4D94" w:rsidRDefault="009C4D94" w:rsidP="00E351AB"/>
    <w:p w:rsidR="009C4D94" w:rsidRDefault="009C4D94" w:rsidP="00E351AB"/>
    <w:p w:rsidR="009C4D94" w:rsidRDefault="009C4D94" w:rsidP="00E351AB"/>
    <w:p w:rsidR="00DC37A2" w:rsidRDefault="00DC37A2" w:rsidP="00E351AB"/>
    <w:p w:rsidR="00143EAA" w:rsidRDefault="00143EAA" w:rsidP="00E351AB"/>
    <w:p w:rsidR="009C4D94" w:rsidRDefault="009C4D94" w:rsidP="00E351AB"/>
    <w:p w:rsidR="009C4D94" w:rsidRPr="00AA1455" w:rsidRDefault="00DC37A2" w:rsidP="009C4D94">
      <w:pPr>
        <w:jc w:val="center"/>
        <w:rPr>
          <w:sz w:val="28"/>
          <w:szCs w:val="28"/>
        </w:rPr>
      </w:pPr>
      <w:r w:rsidRPr="00AA1455">
        <w:rPr>
          <w:sz w:val="28"/>
          <w:szCs w:val="28"/>
        </w:rPr>
        <w:t>Каменск-Уральский</w:t>
      </w:r>
    </w:p>
    <w:p w:rsidR="009C4D94" w:rsidRPr="00AA1455" w:rsidRDefault="009C4D94" w:rsidP="009C4D94">
      <w:pPr>
        <w:jc w:val="center"/>
        <w:rPr>
          <w:sz w:val="28"/>
          <w:szCs w:val="28"/>
        </w:rPr>
      </w:pPr>
      <w:r w:rsidRPr="00AA1455">
        <w:rPr>
          <w:sz w:val="28"/>
          <w:szCs w:val="28"/>
        </w:rPr>
        <w:t>201</w:t>
      </w:r>
      <w:r w:rsidR="005760B7">
        <w:rPr>
          <w:sz w:val="28"/>
          <w:szCs w:val="28"/>
        </w:rPr>
        <w:t>1</w:t>
      </w:r>
      <w:r w:rsidRPr="00AA1455">
        <w:rPr>
          <w:sz w:val="28"/>
          <w:szCs w:val="28"/>
        </w:rPr>
        <w:t xml:space="preserve"> г.</w:t>
      </w:r>
    </w:p>
    <w:p w:rsidR="002641B0" w:rsidRDefault="002641B0" w:rsidP="0007280D">
      <w:pPr>
        <w:pStyle w:val="11"/>
        <w:keepNext/>
        <w:spacing w:before="120" w:after="240"/>
      </w:pPr>
      <w:r w:rsidRPr="002641B0">
        <w:lastRenderedPageBreak/>
        <w:t>Оглавление</w:t>
      </w:r>
    </w:p>
    <w:p w:rsidR="0007280D" w:rsidRDefault="0007280D" w:rsidP="002641B0">
      <w:pPr>
        <w:pStyle w:val="11"/>
        <w:rPr>
          <w:b w:val="0"/>
        </w:rPr>
      </w:pPr>
    </w:p>
    <w:tbl>
      <w:tblPr>
        <w:tblW w:w="0" w:type="auto"/>
        <w:tblLook w:val="04A0"/>
      </w:tblPr>
      <w:tblGrid>
        <w:gridCol w:w="534"/>
        <w:gridCol w:w="42"/>
        <w:gridCol w:w="7755"/>
        <w:gridCol w:w="1239"/>
      </w:tblGrid>
      <w:tr w:rsidR="0080629D" w:rsidTr="00FD3844">
        <w:tc>
          <w:tcPr>
            <w:tcW w:w="576" w:type="dxa"/>
            <w:gridSpan w:val="2"/>
          </w:tcPr>
          <w:p w:rsidR="0080629D" w:rsidRDefault="0080629D" w:rsidP="00513715"/>
        </w:tc>
        <w:tc>
          <w:tcPr>
            <w:tcW w:w="7755" w:type="dxa"/>
          </w:tcPr>
          <w:p w:rsidR="0080629D" w:rsidRDefault="0080629D" w:rsidP="00513715">
            <w:r>
              <w:t>Введение</w:t>
            </w:r>
          </w:p>
        </w:tc>
        <w:tc>
          <w:tcPr>
            <w:tcW w:w="1239" w:type="dxa"/>
          </w:tcPr>
          <w:p w:rsidR="0080629D" w:rsidRDefault="0080629D" w:rsidP="00513715">
            <w:r>
              <w:t>3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>
            <w:r>
              <w:t>1.</w:t>
            </w:r>
          </w:p>
        </w:tc>
        <w:tc>
          <w:tcPr>
            <w:tcW w:w="7755" w:type="dxa"/>
          </w:tcPr>
          <w:p w:rsidR="0080629D" w:rsidRDefault="0080629D" w:rsidP="00513715">
            <w:r>
              <w:t>Термины и определения</w:t>
            </w:r>
          </w:p>
        </w:tc>
        <w:tc>
          <w:tcPr>
            <w:tcW w:w="1239" w:type="dxa"/>
          </w:tcPr>
          <w:p w:rsidR="0080629D" w:rsidRDefault="0080629D" w:rsidP="00513715">
            <w:r>
              <w:t>5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>
            <w:r>
              <w:t>2.</w:t>
            </w:r>
          </w:p>
        </w:tc>
        <w:tc>
          <w:tcPr>
            <w:tcW w:w="7755" w:type="dxa"/>
          </w:tcPr>
          <w:p w:rsidR="0080629D" w:rsidRDefault="0080629D" w:rsidP="00513715">
            <w:pPr>
              <w:jc w:val="both"/>
            </w:pPr>
            <w:r>
              <w:t>Общие принципы организации фонда пользования на компакт-дисках</w:t>
            </w:r>
          </w:p>
        </w:tc>
        <w:tc>
          <w:tcPr>
            <w:tcW w:w="1239" w:type="dxa"/>
          </w:tcPr>
          <w:p w:rsidR="0080629D" w:rsidRDefault="005E6C2E" w:rsidP="00513715">
            <w:r>
              <w:t>7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>
            <w:r>
              <w:t>3.</w:t>
            </w:r>
          </w:p>
        </w:tc>
        <w:tc>
          <w:tcPr>
            <w:tcW w:w="7755" w:type="dxa"/>
          </w:tcPr>
          <w:p w:rsidR="0080629D" w:rsidRDefault="00292627" w:rsidP="00513715">
            <w:r>
              <w:t xml:space="preserve">Обеспечение сохранности </w:t>
            </w:r>
            <w:r w:rsidR="0080629D">
              <w:t xml:space="preserve"> фонда пользования на компакт-дисках</w:t>
            </w:r>
          </w:p>
        </w:tc>
        <w:tc>
          <w:tcPr>
            <w:tcW w:w="1239" w:type="dxa"/>
          </w:tcPr>
          <w:p w:rsidR="0080629D" w:rsidRDefault="00920946" w:rsidP="00513715">
            <w:r>
              <w:t>9</w:t>
            </w:r>
          </w:p>
        </w:tc>
      </w:tr>
      <w:tr w:rsidR="00580BCB" w:rsidTr="00FD3844">
        <w:tc>
          <w:tcPr>
            <w:tcW w:w="576" w:type="dxa"/>
            <w:gridSpan w:val="2"/>
          </w:tcPr>
          <w:p w:rsidR="00580BCB" w:rsidRDefault="00580BCB" w:rsidP="00513715">
            <w:r>
              <w:t>3.1.</w:t>
            </w:r>
          </w:p>
        </w:tc>
        <w:tc>
          <w:tcPr>
            <w:tcW w:w="7755" w:type="dxa"/>
          </w:tcPr>
          <w:p w:rsidR="00580BCB" w:rsidRDefault="00580BCB" w:rsidP="00513715">
            <w:r>
              <w:t>Акклиматизация</w:t>
            </w:r>
          </w:p>
        </w:tc>
        <w:tc>
          <w:tcPr>
            <w:tcW w:w="1239" w:type="dxa"/>
          </w:tcPr>
          <w:p w:rsidR="00580BCB" w:rsidRDefault="00920946" w:rsidP="00513715">
            <w:r>
              <w:t>9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>
            <w:r>
              <w:t>3.</w:t>
            </w:r>
            <w:r w:rsidR="00274AD4">
              <w:t>2</w:t>
            </w:r>
            <w:r>
              <w:t>.</w:t>
            </w:r>
          </w:p>
          <w:p w:rsidR="00484529" w:rsidRDefault="00484529" w:rsidP="00274AD4">
            <w:r>
              <w:t>3.</w:t>
            </w:r>
            <w:r w:rsidR="00274AD4">
              <w:t>3</w:t>
            </w:r>
            <w:r>
              <w:t>.</w:t>
            </w:r>
          </w:p>
        </w:tc>
        <w:tc>
          <w:tcPr>
            <w:tcW w:w="7755" w:type="dxa"/>
          </w:tcPr>
          <w:p w:rsidR="00484529" w:rsidRDefault="0074449E" w:rsidP="00513715">
            <w:r>
              <w:t>Первичные средства хранения</w:t>
            </w:r>
          </w:p>
          <w:p w:rsidR="00484529" w:rsidRPr="0045235A" w:rsidRDefault="00920946" w:rsidP="00513715">
            <w:r>
              <w:t>Маркировка</w:t>
            </w:r>
          </w:p>
        </w:tc>
        <w:tc>
          <w:tcPr>
            <w:tcW w:w="1239" w:type="dxa"/>
          </w:tcPr>
          <w:p w:rsidR="0080629D" w:rsidRDefault="00920946" w:rsidP="00513715">
            <w:r>
              <w:t>9</w:t>
            </w:r>
          </w:p>
          <w:p w:rsidR="0074449E" w:rsidRDefault="00920946" w:rsidP="0074449E">
            <w:pPr>
              <w:jc w:val="both"/>
            </w:pPr>
            <w:r>
              <w:t>10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274AD4">
            <w:r>
              <w:t>3.</w:t>
            </w:r>
            <w:r w:rsidR="00274AD4">
              <w:t>4</w:t>
            </w:r>
            <w:r>
              <w:t>.</w:t>
            </w:r>
          </w:p>
        </w:tc>
        <w:tc>
          <w:tcPr>
            <w:tcW w:w="7755" w:type="dxa"/>
          </w:tcPr>
          <w:p w:rsidR="0080629D" w:rsidRPr="0045235A" w:rsidRDefault="0080629D" w:rsidP="00513715">
            <w:r w:rsidRPr="0045235A">
              <w:t>Температурно-влажностный режим</w:t>
            </w:r>
          </w:p>
        </w:tc>
        <w:tc>
          <w:tcPr>
            <w:tcW w:w="1239" w:type="dxa"/>
          </w:tcPr>
          <w:p w:rsidR="0080629D" w:rsidRPr="00102CEE" w:rsidRDefault="00920946" w:rsidP="00513715">
            <w:r>
              <w:t>10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274AD4">
            <w:r>
              <w:t>3.</w:t>
            </w:r>
            <w:r w:rsidR="00274AD4">
              <w:t>5</w:t>
            </w:r>
            <w:r>
              <w:t>.</w:t>
            </w:r>
          </w:p>
        </w:tc>
        <w:tc>
          <w:tcPr>
            <w:tcW w:w="7755" w:type="dxa"/>
          </w:tcPr>
          <w:p w:rsidR="0080629D" w:rsidRPr="0045235A" w:rsidRDefault="0080629D" w:rsidP="00513715">
            <w:r w:rsidRPr="0045235A">
              <w:t>Санитарно-гигиенический режим</w:t>
            </w:r>
          </w:p>
        </w:tc>
        <w:tc>
          <w:tcPr>
            <w:tcW w:w="1239" w:type="dxa"/>
          </w:tcPr>
          <w:p w:rsidR="0080629D" w:rsidRDefault="005E6C2E" w:rsidP="00AA5C03">
            <w:r>
              <w:t>1</w:t>
            </w:r>
            <w:r w:rsidR="00AA5C03">
              <w:t>1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274AD4">
            <w:r>
              <w:t>3.</w:t>
            </w:r>
            <w:r w:rsidR="00274AD4">
              <w:t>6</w:t>
            </w:r>
            <w:r>
              <w:t>.</w:t>
            </w:r>
          </w:p>
        </w:tc>
        <w:tc>
          <w:tcPr>
            <w:tcW w:w="7755" w:type="dxa"/>
          </w:tcPr>
          <w:p w:rsidR="0080629D" w:rsidRPr="0045235A" w:rsidRDefault="0080629D" w:rsidP="00513715">
            <w:r w:rsidRPr="0045235A">
              <w:t>Световой режим</w:t>
            </w:r>
          </w:p>
        </w:tc>
        <w:tc>
          <w:tcPr>
            <w:tcW w:w="1239" w:type="dxa"/>
          </w:tcPr>
          <w:p w:rsidR="0080629D" w:rsidRPr="004D39B7" w:rsidRDefault="005E6C2E" w:rsidP="00AA5C03">
            <w:r>
              <w:t>1</w:t>
            </w:r>
            <w:r w:rsidR="00AA5C03">
              <w:t>1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274AD4">
            <w:r>
              <w:t>3.</w:t>
            </w:r>
            <w:r w:rsidR="00274AD4">
              <w:t>7</w:t>
            </w:r>
            <w:r>
              <w:t>.</w:t>
            </w:r>
          </w:p>
        </w:tc>
        <w:tc>
          <w:tcPr>
            <w:tcW w:w="7755" w:type="dxa"/>
          </w:tcPr>
          <w:p w:rsidR="0080629D" w:rsidRDefault="0080629D" w:rsidP="00513715">
            <w:r>
              <w:t>Транспортирование</w:t>
            </w:r>
          </w:p>
        </w:tc>
        <w:tc>
          <w:tcPr>
            <w:tcW w:w="1239" w:type="dxa"/>
          </w:tcPr>
          <w:p w:rsidR="0080629D" w:rsidRDefault="005E6C2E" w:rsidP="00AA5C03">
            <w:r>
              <w:t>1</w:t>
            </w:r>
            <w:r w:rsidR="00AA5C03">
              <w:t>1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>
            <w:r>
              <w:t>4.</w:t>
            </w:r>
          </w:p>
        </w:tc>
        <w:tc>
          <w:tcPr>
            <w:tcW w:w="7755" w:type="dxa"/>
          </w:tcPr>
          <w:p w:rsidR="0080629D" w:rsidRDefault="0080629D" w:rsidP="00BE02DD">
            <w:r>
              <w:t xml:space="preserve">Контроль </w:t>
            </w:r>
            <w:r w:rsidR="00BC5110">
              <w:t xml:space="preserve">наличия и </w:t>
            </w:r>
            <w:r>
              <w:t>технического</w:t>
            </w:r>
            <w:r w:rsidR="007E4359">
              <w:t xml:space="preserve"> </w:t>
            </w:r>
            <w:r>
              <w:t>состояния фонда пользования на компакт-дисках</w:t>
            </w:r>
          </w:p>
        </w:tc>
        <w:tc>
          <w:tcPr>
            <w:tcW w:w="1239" w:type="dxa"/>
          </w:tcPr>
          <w:p w:rsidR="007E4359" w:rsidRDefault="007E4359" w:rsidP="00513715"/>
          <w:p w:rsidR="0080629D" w:rsidRDefault="0080629D" w:rsidP="00AA5C03">
            <w:r>
              <w:t>1</w:t>
            </w:r>
            <w:r w:rsidR="00AA5C03">
              <w:t>3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>
            <w:r>
              <w:t>5</w:t>
            </w:r>
            <w:r w:rsidR="000B60DB">
              <w:t>.</w:t>
            </w:r>
          </w:p>
        </w:tc>
        <w:tc>
          <w:tcPr>
            <w:tcW w:w="7755" w:type="dxa"/>
          </w:tcPr>
          <w:p w:rsidR="0080629D" w:rsidRDefault="00102CEE" w:rsidP="00102CEE">
            <w:r>
              <w:t>У</w:t>
            </w:r>
            <w:r w:rsidR="0080629D">
              <w:t>чет фонда пользования на компакт-дисках</w:t>
            </w:r>
          </w:p>
        </w:tc>
        <w:tc>
          <w:tcPr>
            <w:tcW w:w="1239" w:type="dxa"/>
          </w:tcPr>
          <w:p w:rsidR="0080629D" w:rsidRDefault="0080629D" w:rsidP="00AA5C03">
            <w:r>
              <w:t>1</w:t>
            </w:r>
            <w:r w:rsidR="00AA5C03">
              <w:t>5</w:t>
            </w:r>
          </w:p>
        </w:tc>
      </w:tr>
      <w:tr w:rsidR="0080629D" w:rsidTr="00FD3844">
        <w:trPr>
          <w:trHeight w:val="80"/>
        </w:trPr>
        <w:tc>
          <w:tcPr>
            <w:tcW w:w="576" w:type="dxa"/>
            <w:gridSpan w:val="2"/>
          </w:tcPr>
          <w:p w:rsidR="0080629D" w:rsidRDefault="0080629D" w:rsidP="00513715"/>
        </w:tc>
        <w:tc>
          <w:tcPr>
            <w:tcW w:w="7755" w:type="dxa"/>
          </w:tcPr>
          <w:p w:rsidR="0080629D" w:rsidRDefault="0080629D" w:rsidP="00513715">
            <w:r>
              <w:t>Литература</w:t>
            </w:r>
          </w:p>
        </w:tc>
        <w:tc>
          <w:tcPr>
            <w:tcW w:w="1239" w:type="dxa"/>
          </w:tcPr>
          <w:p w:rsidR="0080629D" w:rsidRDefault="0080629D" w:rsidP="00AD6DC8">
            <w:r>
              <w:t>1</w:t>
            </w:r>
            <w:r w:rsidR="00AD6DC8">
              <w:t>7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/>
        </w:tc>
        <w:tc>
          <w:tcPr>
            <w:tcW w:w="7755" w:type="dxa"/>
          </w:tcPr>
          <w:p w:rsidR="0080629D" w:rsidRPr="00102CEE" w:rsidRDefault="0080629D" w:rsidP="00513715">
            <w:r>
              <w:t>Приложение 1</w:t>
            </w:r>
            <w:r w:rsidR="00102CEE">
              <w:t xml:space="preserve">. Форма акта технической проверки электронных копий фонда пользования </w:t>
            </w:r>
            <w:r w:rsidR="00102CEE">
              <w:rPr>
                <w:lang w:val="en-US"/>
              </w:rPr>
              <w:t>CD</w:t>
            </w:r>
            <w:r w:rsidR="00102CEE">
              <w:t>.</w:t>
            </w:r>
          </w:p>
        </w:tc>
        <w:tc>
          <w:tcPr>
            <w:tcW w:w="1239" w:type="dxa"/>
          </w:tcPr>
          <w:p w:rsidR="00102CEE" w:rsidRDefault="00102CEE" w:rsidP="00382D6F"/>
          <w:p w:rsidR="0080629D" w:rsidRDefault="00BE02DD" w:rsidP="00AD6DC8">
            <w:r>
              <w:t>1</w:t>
            </w:r>
            <w:r w:rsidR="00AD6DC8">
              <w:t>8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/>
        </w:tc>
        <w:tc>
          <w:tcPr>
            <w:tcW w:w="7755" w:type="dxa"/>
          </w:tcPr>
          <w:p w:rsidR="0080629D" w:rsidRPr="00102CEE" w:rsidRDefault="0080629D" w:rsidP="00513715">
            <w:r>
              <w:t>Приложение 2</w:t>
            </w:r>
            <w:r w:rsidR="00102CEE">
              <w:t xml:space="preserve">. Образец заполнения Книги учета поступлений фонда пользования на </w:t>
            </w:r>
            <w:r w:rsidR="00102CEE">
              <w:rPr>
                <w:lang w:val="en-US"/>
              </w:rPr>
              <w:t>CD</w:t>
            </w:r>
            <w:r w:rsidR="00102CEE">
              <w:t>.</w:t>
            </w:r>
          </w:p>
        </w:tc>
        <w:tc>
          <w:tcPr>
            <w:tcW w:w="1239" w:type="dxa"/>
          </w:tcPr>
          <w:p w:rsidR="004D39B7" w:rsidRDefault="004D39B7" w:rsidP="00382D6F"/>
          <w:p w:rsidR="0080629D" w:rsidRPr="00BE02DD" w:rsidRDefault="0080629D" w:rsidP="00AD6DC8">
            <w:r>
              <w:t>1</w:t>
            </w:r>
            <w:r w:rsidR="00AD6DC8">
              <w:t>9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/>
        </w:tc>
        <w:tc>
          <w:tcPr>
            <w:tcW w:w="7755" w:type="dxa"/>
          </w:tcPr>
          <w:p w:rsidR="0080629D" w:rsidRPr="00102CEE" w:rsidRDefault="00102CEE" w:rsidP="00513715">
            <w:r>
              <w:t xml:space="preserve">Приложение 3. Образец заполнения Книги учета выбытия фонда пользования на </w:t>
            </w:r>
            <w:r>
              <w:rPr>
                <w:lang w:val="en-US"/>
              </w:rPr>
              <w:t>CD</w:t>
            </w:r>
            <w:r>
              <w:t>.</w:t>
            </w:r>
          </w:p>
        </w:tc>
        <w:tc>
          <w:tcPr>
            <w:tcW w:w="1239" w:type="dxa"/>
          </w:tcPr>
          <w:p w:rsidR="004D39B7" w:rsidRDefault="004D39B7" w:rsidP="00382D6F"/>
          <w:p w:rsidR="0080629D" w:rsidRPr="00BE02DD" w:rsidRDefault="00AD6DC8" w:rsidP="004D39B7">
            <w:r>
              <w:t>20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/>
        </w:tc>
        <w:tc>
          <w:tcPr>
            <w:tcW w:w="7755" w:type="dxa"/>
          </w:tcPr>
          <w:p w:rsidR="0080629D" w:rsidRPr="004D39B7" w:rsidRDefault="0080629D" w:rsidP="004D39B7">
            <w:r>
              <w:t>Приложение 4</w:t>
            </w:r>
            <w:r w:rsidR="00102CEE">
              <w:t xml:space="preserve">. </w:t>
            </w:r>
            <w:r w:rsidR="004D39B7">
              <w:t xml:space="preserve">Форма акта миграций и перезаписей электронных копий фонда пользования на </w:t>
            </w:r>
            <w:r w:rsidR="004D39B7">
              <w:rPr>
                <w:lang w:val="en-US"/>
              </w:rPr>
              <w:t>CD</w:t>
            </w:r>
            <w:r w:rsidR="004D39B7">
              <w:t>.</w:t>
            </w:r>
          </w:p>
        </w:tc>
        <w:tc>
          <w:tcPr>
            <w:tcW w:w="1239" w:type="dxa"/>
          </w:tcPr>
          <w:p w:rsidR="004D39B7" w:rsidRDefault="004D39B7" w:rsidP="004D39B7"/>
          <w:p w:rsidR="0080629D" w:rsidRPr="00BE02DD" w:rsidRDefault="005E6C2E" w:rsidP="00AD6DC8">
            <w:r>
              <w:t>2</w:t>
            </w:r>
            <w:r w:rsidR="00AD6DC8">
              <w:t>1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/>
        </w:tc>
        <w:tc>
          <w:tcPr>
            <w:tcW w:w="7755" w:type="dxa"/>
          </w:tcPr>
          <w:p w:rsidR="0080629D" w:rsidRPr="00FD3844" w:rsidRDefault="0080629D" w:rsidP="00513715">
            <w:r>
              <w:t>Приложение 5</w:t>
            </w:r>
            <w:r w:rsidR="00FD3844">
              <w:t xml:space="preserve">. Форма журнала учета миграций/перезаписей фонда пользования на </w:t>
            </w:r>
            <w:r w:rsidR="00FD3844">
              <w:rPr>
                <w:lang w:val="en-US"/>
              </w:rPr>
              <w:t>CD</w:t>
            </w:r>
            <w:r w:rsidR="00FD3844">
              <w:t>.</w:t>
            </w:r>
          </w:p>
        </w:tc>
        <w:tc>
          <w:tcPr>
            <w:tcW w:w="1239" w:type="dxa"/>
          </w:tcPr>
          <w:p w:rsidR="00FD3844" w:rsidRDefault="00FD3844" w:rsidP="00382D6F"/>
          <w:p w:rsidR="0080629D" w:rsidRPr="00BE02DD" w:rsidRDefault="004D39B7" w:rsidP="00AD6DC8">
            <w:r>
              <w:t>2</w:t>
            </w:r>
            <w:r w:rsidR="00AD6DC8">
              <w:t>2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/>
        </w:tc>
        <w:tc>
          <w:tcPr>
            <w:tcW w:w="7755" w:type="dxa"/>
          </w:tcPr>
          <w:p w:rsidR="0080629D" w:rsidRPr="00FD3844" w:rsidRDefault="0080629D" w:rsidP="00513715">
            <w:r>
              <w:t>Приложение 6</w:t>
            </w:r>
            <w:r w:rsidR="00FD3844">
              <w:t xml:space="preserve">. Рекомендации к повседневной работе с </w:t>
            </w:r>
            <w:r w:rsidR="00FD3844">
              <w:rPr>
                <w:lang w:val="en-US"/>
              </w:rPr>
              <w:t>CD</w:t>
            </w:r>
            <w:r w:rsidR="00FD3844">
              <w:t>.</w:t>
            </w:r>
          </w:p>
        </w:tc>
        <w:tc>
          <w:tcPr>
            <w:tcW w:w="1239" w:type="dxa"/>
          </w:tcPr>
          <w:p w:rsidR="0080629D" w:rsidRPr="00BE02DD" w:rsidRDefault="00382D6F" w:rsidP="00AD6DC8">
            <w:r>
              <w:t>2</w:t>
            </w:r>
            <w:r w:rsidR="00AD6DC8">
              <w:t>4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/>
        </w:tc>
        <w:tc>
          <w:tcPr>
            <w:tcW w:w="7755" w:type="dxa"/>
          </w:tcPr>
          <w:p w:rsidR="0080629D" w:rsidRDefault="00F81A2C" w:rsidP="00513715">
            <w:r>
              <w:t>Приложение 7</w:t>
            </w:r>
            <w:r w:rsidR="00FD3844">
              <w:t>. Образцы этикеток на первичную упаковку.</w:t>
            </w:r>
          </w:p>
        </w:tc>
        <w:tc>
          <w:tcPr>
            <w:tcW w:w="1239" w:type="dxa"/>
          </w:tcPr>
          <w:p w:rsidR="0080629D" w:rsidRDefault="007E217A" w:rsidP="00AD6DC8">
            <w:r>
              <w:t>2</w:t>
            </w:r>
            <w:r w:rsidR="00AD6DC8">
              <w:t>5</w:t>
            </w:r>
          </w:p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/>
        </w:tc>
        <w:tc>
          <w:tcPr>
            <w:tcW w:w="7755" w:type="dxa"/>
          </w:tcPr>
          <w:p w:rsidR="0080629D" w:rsidRDefault="0080629D" w:rsidP="00513715"/>
        </w:tc>
        <w:tc>
          <w:tcPr>
            <w:tcW w:w="1239" w:type="dxa"/>
          </w:tcPr>
          <w:p w:rsidR="0080629D" w:rsidRDefault="0080629D" w:rsidP="00513715"/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/>
        </w:tc>
        <w:tc>
          <w:tcPr>
            <w:tcW w:w="7755" w:type="dxa"/>
          </w:tcPr>
          <w:p w:rsidR="0080629D" w:rsidRDefault="0080629D" w:rsidP="00513715"/>
        </w:tc>
        <w:tc>
          <w:tcPr>
            <w:tcW w:w="1239" w:type="dxa"/>
          </w:tcPr>
          <w:p w:rsidR="0080629D" w:rsidRDefault="0080629D" w:rsidP="00513715"/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/>
        </w:tc>
        <w:tc>
          <w:tcPr>
            <w:tcW w:w="7755" w:type="dxa"/>
          </w:tcPr>
          <w:p w:rsidR="0080629D" w:rsidRDefault="0080629D" w:rsidP="00513715"/>
        </w:tc>
        <w:tc>
          <w:tcPr>
            <w:tcW w:w="1239" w:type="dxa"/>
          </w:tcPr>
          <w:p w:rsidR="0080629D" w:rsidRDefault="0080629D" w:rsidP="00513715"/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/>
        </w:tc>
        <w:tc>
          <w:tcPr>
            <w:tcW w:w="7755" w:type="dxa"/>
          </w:tcPr>
          <w:p w:rsidR="0080629D" w:rsidRDefault="0080629D" w:rsidP="00513715"/>
        </w:tc>
        <w:tc>
          <w:tcPr>
            <w:tcW w:w="1239" w:type="dxa"/>
          </w:tcPr>
          <w:p w:rsidR="0080629D" w:rsidRDefault="0080629D" w:rsidP="00513715"/>
        </w:tc>
      </w:tr>
      <w:tr w:rsidR="0080629D" w:rsidTr="00FD3844">
        <w:tc>
          <w:tcPr>
            <w:tcW w:w="576" w:type="dxa"/>
            <w:gridSpan w:val="2"/>
          </w:tcPr>
          <w:p w:rsidR="0080629D" w:rsidRDefault="0080629D" w:rsidP="00513715"/>
        </w:tc>
        <w:tc>
          <w:tcPr>
            <w:tcW w:w="7755" w:type="dxa"/>
          </w:tcPr>
          <w:p w:rsidR="0080629D" w:rsidRDefault="0080629D" w:rsidP="00513715"/>
        </w:tc>
        <w:tc>
          <w:tcPr>
            <w:tcW w:w="1239" w:type="dxa"/>
          </w:tcPr>
          <w:p w:rsidR="0080629D" w:rsidRDefault="0080629D" w:rsidP="00513715"/>
        </w:tc>
      </w:tr>
      <w:tr w:rsidR="00E44807" w:rsidTr="00FD3844">
        <w:tc>
          <w:tcPr>
            <w:tcW w:w="534" w:type="dxa"/>
          </w:tcPr>
          <w:p w:rsidR="00E44807" w:rsidRDefault="00E44807" w:rsidP="002641B0"/>
        </w:tc>
        <w:tc>
          <w:tcPr>
            <w:tcW w:w="7797" w:type="dxa"/>
            <w:gridSpan w:val="2"/>
          </w:tcPr>
          <w:p w:rsidR="00E44807" w:rsidRDefault="00E44807" w:rsidP="002641B0"/>
        </w:tc>
        <w:tc>
          <w:tcPr>
            <w:tcW w:w="1239" w:type="dxa"/>
          </w:tcPr>
          <w:p w:rsidR="00E44807" w:rsidRDefault="00E44807" w:rsidP="002641B0"/>
        </w:tc>
      </w:tr>
      <w:tr w:rsidR="00E44807" w:rsidTr="00FD3844">
        <w:tc>
          <w:tcPr>
            <w:tcW w:w="534" w:type="dxa"/>
          </w:tcPr>
          <w:p w:rsidR="00E44807" w:rsidRDefault="00E44807" w:rsidP="002641B0"/>
        </w:tc>
        <w:tc>
          <w:tcPr>
            <w:tcW w:w="7797" w:type="dxa"/>
            <w:gridSpan w:val="2"/>
          </w:tcPr>
          <w:p w:rsidR="00E44807" w:rsidRDefault="00E44807" w:rsidP="002641B0"/>
        </w:tc>
        <w:tc>
          <w:tcPr>
            <w:tcW w:w="1239" w:type="dxa"/>
          </w:tcPr>
          <w:p w:rsidR="00E44807" w:rsidRDefault="00E44807" w:rsidP="002641B0"/>
        </w:tc>
      </w:tr>
      <w:tr w:rsidR="00E44807" w:rsidTr="00FD3844">
        <w:tc>
          <w:tcPr>
            <w:tcW w:w="534" w:type="dxa"/>
          </w:tcPr>
          <w:p w:rsidR="00E44807" w:rsidRDefault="00E44807" w:rsidP="002641B0"/>
        </w:tc>
        <w:tc>
          <w:tcPr>
            <w:tcW w:w="7797" w:type="dxa"/>
            <w:gridSpan w:val="2"/>
          </w:tcPr>
          <w:p w:rsidR="00E44807" w:rsidRDefault="00E44807" w:rsidP="00B40309">
            <w:pPr>
              <w:jc w:val="both"/>
            </w:pPr>
          </w:p>
        </w:tc>
        <w:tc>
          <w:tcPr>
            <w:tcW w:w="1239" w:type="dxa"/>
          </w:tcPr>
          <w:p w:rsidR="00E44807" w:rsidRDefault="00E44807" w:rsidP="002641B0"/>
        </w:tc>
      </w:tr>
      <w:tr w:rsidR="00E44807" w:rsidTr="00FD3844">
        <w:tc>
          <w:tcPr>
            <w:tcW w:w="534" w:type="dxa"/>
          </w:tcPr>
          <w:p w:rsidR="00E44807" w:rsidRDefault="00E44807" w:rsidP="002641B0"/>
        </w:tc>
        <w:tc>
          <w:tcPr>
            <w:tcW w:w="7797" w:type="dxa"/>
            <w:gridSpan w:val="2"/>
          </w:tcPr>
          <w:p w:rsidR="00E44807" w:rsidRDefault="00E44807" w:rsidP="002641B0"/>
        </w:tc>
        <w:tc>
          <w:tcPr>
            <w:tcW w:w="1239" w:type="dxa"/>
          </w:tcPr>
          <w:p w:rsidR="00E44807" w:rsidRDefault="00E44807" w:rsidP="002641B0"/>
        </w:tc>
      </w:tr>
      <w:tr w:rsidR="00E44807" w:rsidTr="00FD3844">
        <w:tc>
          <w:tcPr>
            <w:tcW w:w="534" w:type="dxa"/>
          </w:tcPr>
          <w:p w:rsidR="00E44807" w:rsidRDefault="00E44807" w:rsidP="002641B0"/>
        </w:tc>
        <w:tc>
          <w:tcPr>
            <w:tcW w:w="7797" w:type="dxa"/>
            <w:gridSpan w:val="2"/>
          </w:tcPr>
          <w:p w:rsidR="00E44807" w:rsidRDefault="00E44807" w:rsidP="00B40309"/>
        </w:tc>
        <w:tc>
          <w:tcPr>
            <w:tcW w:w="1239" w:type="dxa"/>
          </w:tcPr>
          <w:p w:rsidR="00E44807" w:rsidRDefault="00E44807" w:rsidP="002641B0"/>
        </w:tc>
      </w:tr>
      <w:tr w:rsidR="00E44807" w:rsidTr="00FD3844">
        <w:tc>
          <w:tcPr>
            <w:tcW w:w="534" w:type="dxa"/>
          </w:tcPr>
          <w:p w:rsidR="00E44807" w:rsidRDefault="00E44807" w:rsidP="002641B0"/>
        </w:tc>
        <w:tc>
          <w:tcPr>
            <w:tcW w:w="7797" w:type="dxa"/>
            <w:gridSpan w:val="2"/>
          </w:tcPr>
          <w:p w:rsidR="00E44807" w:rsidRDefault="00E44807" w:rsidP="002641B0"/>
        </w:tc>
        <w:tc>
          <w:tcPr>
            <w:tcW w:w="1239" w:type="dxa"/>
          </w:tcPr>
          <w:p w:rsidR="00E44807" w:rsidRDefault="00E44807" w:rsidP="005760B7"/>
        </w:tc>
      </w:tr>
      <w:tr w:rsidR="00B40309" w:rsidTr="00FD3844">
        <w:trPr>
          <w:trHeight w:val="80"/>
        </w:trPr>
        <w:tc>
          <w:tcPr>
            <w:tcW w:w="534" w:type="dxa"/>
          </w:tcPr>
          <w:p w:rsidR="00B40309" w:rsidRDefault="00B40309" w:rsidP="002641B0"/>
        </w:tc>
        <w:tc>
          <w:tcPr>
            <w:tcW w:w="7797" w:type="dxa"/>
            <w:gridSpan w:val="2"/>
          </w:tcPr>
          <w:p w:rsidR="00B40309" w:rsidRDefault="00B40309" w:rsidP="00EE5B76"/>
        </w:tc>
        <w:tc>
          <w:tcPr>
            <w:tcW w:w="1239" w:type="dxa"/>
          </w:tcPr>
          <w:p w:rsidR="00B40309" w:rsidRDefault="00B40309" w:rsidP="00F06C7E"/>
        </w:tc>
      </w:tr>
      <w:tr w:rsidR="00B40309" w:rsidTr="00FD3844">
        <w:tc>
          <w:tcPr>
            <w:tcW w:w="534" w:type="dxa"/>
          </w:tcPr>
          <w:p w:rsidR="00B40309" w:rsidRDefault="00B40309" w:rsidP="002641B0"/>
        </w:tc>
        <w:tc>
          <w:tcPr>
            <w:tcW w:w="7797" w:type="dxa"/>
            <w:gridSpan w:val="2"/>
          </w:tcPr>
          <w:p w:rsidR="00B40309" w:rsidRDefault="00B40309" w:rsidP="00EE5B76"/>
        </w:tc>
        <w:tc>
          <w:tcPr>
            <w:tcW w:w="1239" w:type="dxa"/>
          </w:tcPr>
          <w:p w:rsidR="00B40309" w:rsidRDefault="00B40309" w:rsidP="00EE5B76"/>
        </w:tc>
      </w:tr>
      <w:tr w:rsidR="00B40309" w:rsidTr="00FD3844">
        <w:tc>
          <w:tcPr>
            <w:tcW w:w="534" w:type="dxa"/>
          </w:tcPr>
          <w:p w:rsidR="00B40309" w:rsidRDefault="00B40309" w:rsidP="002641B0"/>
        </w:tc>
        <w:tc>
          <w:tcPr>
            <w:tcW w:w="7797" w:type="dxa"/>
            <w:gridSpan w:val="2"/>
          </w:tcPr>
          <w:p w:rsidR="00B40309" w:rsidRDefault="00B40309" w:rsidP="00EE5B76"/>
        </w:tc>
        <w:tc>
          <w:tcPr>
            <w:tcW w:w="1239" w:type="dxa"/>
          </w:tcPr>
          <w:p w:rsidR="00B40309" w:rsidRDefault="00B40309" w:rsidP="001F327F"/>
        </w:tc>
      </w:tr>
      <w:tr w:rsidR="00B40309" w:rsidTr="00FD3844">
        <w:tc>
          <w:tcPr>
            <w:tcW w:w="534" w:type="dxa"/>
          </w:tcPr>
          <w:p w:rsidR="00B40309" w:rsidRDefault="00B40309" w:rsidP="002641B0"/>
        </w:tc>
        <w:tc>
          <w:tcPr>
            <w:tcW w:w="7797" w:type="dxa"/>
            <w:gridSpan w:val="2"/>
          </w:tcPr>
          <w:p w:rsidR="00B40309" w:rsidRDefault="00B40309" w:rsidP="00EE5B76"/>
        </w:tc>
        <w:tc>
          <w:tcPr>
            <w:tcW w:w="1239" w:type="dxa"/>
          </w:tcPr>
          <w:p w:rsidR="00B40309" w:rsidRDefault="00B40309" w:rsidP="001F327F"/>
        </w:tc>
      </w:tr>
      <w:tr w:rsidR="00B40309" w:rsidTr="00FD3844">
        <w:tc>
          <w:tcPr>
            <w:tcW w:w="534" w:type="dxa"/>
          </w:tcPr>
          <w:p w:rsidR="00B40309" w:rsidRDefault="00B40309" w:rsidP="002641B0"/>
        </w:tc>
        <w:tc>
          <w:tcPr>
            <w:tcW w:w="7797" w:type="dxa"/>
            <w:gridSpan w:val="2"/>
          </w:tcPr>
          <w:p w:rsidR="00B40309" w:rsidRDefault="00B40309" w:rsidP="002641B0"/>
        </w:tc>
        <w:tc>
          <w:tcPr>
            <w:tcW w:w="1239" w:type="dxa"/>
          </w:tcPr>
          <w:p w:rsidR="00B40309" w:rsidRDefault="00B40309" w:rsidP="00B40309"/>
        </w:tc>
      </w:tr>
      <w:tr w:rsidR="00B40309" w:rsidTr="00FD3844">
        <w:tc>
          <w:tcPr>
            <w:tcW w:w="534" w:type="dxa"/>
          </w:tcPr>
          <w:p w:rsidR="00B40309" w:rsidRDefault="00B40309" w:rsidP="002641B0"/>
        </w:tc>
        <w:tc>
          <w:tcPr>
            <w:tcW w:w="7797" w:type="dxa"/>
            <w:gridSpan w:val="2"/>
          </w:tcPr>
          <w:p w:rsidR="00B40309" w:rsidRDefault="00B40309" w:rsidP="002641B0"/>
        </w:tc>
        <w:tc>
          <w:tcPr>
            <w:tcW w:w="1239" w:type="dxa"/>
          </w:tcPr>
          <w:p w:rsidR="00B40309" w:rsidRDefault="00B40309" w:rsidP="00B40309"/>
        </w:tc>
      </w:tr>
      <w:tr w:rsidR="00B40309" w:rsidTr="00FD3844">
        <w:tc>
          <w:tcPr>
            <w:tcW w:w="534" w:type="dxa"/>
          </w:tcPr>
          <w:p w:rsidR="00B40309" w:rsidRDefault="00B40309" w:rsidP="002641B0"/>
        </w:tc>
        <w:tc>
          <w:tcPr>
            <w:tcW w:w="7797" w:type="dxa"/>
            <w:gridSpan w:val="2"/>
          </w:tcPr>
          <w:p w:rsidR="00B40309" w:rsidRDefault="00B40309" w:rsidP="002641B0"/>
        </w:tc>
        <w:tc>
          <w:tcPr>
            <w:tcW w:w="1239" w:type="dxa"/>
          </w:tcPr>
          <w:p w:rsidR="00B40309" w:rsidRDefault="00B40309" w:rsidP="002641B0"/>
        </w:tc>
      </w:tr>
      <w:tr w:rsidR="00B40309" w:rsidTr="00FD3844">
        <w:tc>
          <w:tcPr>
            <w:tcW w:w="534" w:type="dxa"/>
          </w:tcPr>
          <w:p w:rsidR="00B40309" w:rsidRDefault="00B40309" w:rsidP="002641B0"/>
        </w:tc>
        <w:tc>
          <w:tcPr>
            <w:tcW w:w="7797" w:type="dxa"/>
            <w:gridSpan w:val="2"/>
          </w:tcPr>
          <w:p w:rsidR="00B40309" w:rsidRDefault="00B40309" w:rsidP="002641B0"/>
        </w:tc>
        <w:tc>
          <w:tcPr>
            <w:tcW w:w="1239" w:type="dxa"/>
          </w:tcPr>
          <w:p w:rsidR="00B40309" w:rsidRDefault="00B40309" w:rsidP="002641B0"/>
        </w:tc>
      </w:tr>
    </w:tbl>
    <w:p w:rsidR="008714B6" w:rsidRPr="00A7101A" w:rsidRDefault="00AC0E9C" w:rsidP="00C43C12">
      <w:pPr>
        <w:keepNext/>
        <w:pageBreakBefore/>
        <w:spacing w:before="120" w:after="240"/>
        <w:jc w:val="center"/>
        <w:outlineLvl w:val="0"/>
        <w:rPr>
          <w:b/>
        </w:rPr>
      </w:pPr>
      <w:bookmarkStart w:id="0" w:name="_Toc262737065"/>
      <w:bookmarkStart w:id="1" w:name="_Toc262737212"/>
      <w:bookmarkStart w:id="2" w:name="_Toc262737478"/>
      <w:bookmarkStart w:id="3" w:name="_Toc278980492"/>
      <w:r>
        <w:rPr>
          <w:b/>
        </w:rPr>
        <w:lastRenderedPageBreak/>
        <w:t>Введение</w:t>
      </w:r>
      <w:bookmarkEnd w:id="0"/>
      <w:bookmarkEnd w:id="1"/>
      <w:bookmarkEnd w:id="2"/>
      <w:bookmarkEnd w:id="3"/>
    </w:p>
    <w:p w:rsidR="00F05129" w:rsidRPr="008B25CD" w:rsidRDefault="00D81686" w:rsidP="005E2FB6">
      <w:pPr>
        <w:ind w:firstLine="567"/>
        <w:jc w:val="both"/>
      </w:pPr>
      <w:r w:rsidRPr="008B25CD">
        <w:t>В последние десятилетия мы наблюдаем возрастани</w:t>
      </w:r>
      <w:r w:rsidR="001D79CB" w:rsidRPr="008B25CD">
        <w:t>е</w:t>
      </w:r>
      <w:r w:rsidRPr="008B25CD">
        <w:t xml:space="preserve"> интереса к архивным документам</w:t>
      </w:r>
      <w:r w:rsidR="00001E7F">
        <w:t>. В государственны</w:t>
      </w:r>
      <w:r w:rsidR="00D52FC3">
        <w:t>х</w:t>
      </w:r>
      <w:r w:rsidR="00001E7F">
        <w:t xml:space="preserve"> архив</w:t>
      </w:r>
      <w:r w:rsidR="00D52FC3">
        <w:t>ах</w:t>
      </w:r>
      <w:r w:rsidR="00001E7F">
        <w:t xml:space="preserve"> </w:t>
      </w:r>
      <w:r w:rsidR="00D52FC3">
        <w:t>увеличился</w:t>
      </w:r>
      <w:r w:rsidR="00001E7F">
        <w:t xml:space="preserve"> поток профессиональных историков, краеведов, людей</w:t>
      </w:r>
      <w:r w:rsidR="002B34EE">
        <w:t>,</w:t>
      </w:r>
      <w:r w:rsidR="00001E7F">
        <w:t xml:space="preserve"> интересующихся прошлым своего рода</w:t>
      </w:r>
      <w:r w:rsidR="00D34C91">
        <w:t>,</w:t>
      </w:r>
      <w:r w:rsidR="009262DE">
        <w:t xml:space="preserve"> и просто любопытствующих.</w:t>
      </w:r>
    </w:p>
    <w:p w:rsidR="00F05129" w:rsidRPr="008B25CD" w:rsidRDefault="00F05129" w:rsidP="005E2FB6">
      <w:pPr>
        <w:ind w:firstLine="567"/>
        <w:jc w:val="both"/>
      </w:pPr>
      <w:r w:rsidRPr="008B25CD">
        <w:t xml:space="preserve">Однако </w:t>
      </w:r>
      <w:r w:rsidR="009262DE">
        <w:t>рост</w:t>
      </w:r>
      <w:r w:rsidRPr="008B25CD">
        <w:t xml:space="preserve"> интереса исследователей к архивным </w:t>
      </w:r>
      <w:r w:rsidR="003C36DE">
        <w:t xml:space="preserve">материалам </w:t>
      </w:r>
      <w:r w:rsidRPr="008B25CD">
        <w:t xml:space="preserve"> зачастую идет вразрез с</w:t>
      </w:r>
      <w:r w:rsidR="00D81686" w:rsidRPr="008B25CD">
        <w:t xml:space="preserve"> требованиями</w:t>
      </w:r>
      <w:r w:rsidRPr="008B25CD">
        <w:t xml:space="preserve"> обеспечени</w:t>
      </w:r>
      <w:r w:rsidR="00D81686" w:rsidRPr="008B25CD">
        <w:t>я</w:t>
      </w:r>
      <w:r w:rsidRPr="008B25CD">
        <w:t xml:space="preserve"> сохранности документов. </w:t>
      </w:r>
      <w:r w:rsidR="00D81686" w:rsidRPr="008B25CD">
        <w:t>Частая выдача документов на руки пользователям веде</w:t>
      </w:r>
      <w:r w:rsidR="009262DE">
        <w:t xml:space="preserve">т к </w:t>
      </w:r>
      <w:r w:rsidR="00D81686" w:rsidRPr="008B25CD">
        <w:t>изнашиванию</w:t>
      </w:r>
      <w:r w:rsidR="009262DE">
        <w:t xml:space="preserve"> документов</w:t>
      </w:r>
      <w:r w:rsidR="00D81686" w:rsidRPr="008B25CD">
        <w:t xml:space="preserve">, </w:t>
      </w:r>
      <w:r w:rsidR="009262DE">
        <w:t xml:space="preserve">их </w:t>
      </w:r>
      <w:r w:rsidR="00D81686" w:rsidRPr="008B25CD">
        <w:t>преждевременному старению, зачастую является причиной различных повреждений.  Одним из способов</w:t>
      </w:r>
      <w:r w:rsidRPr="008B25CD">
        <w:t xml:space="preserve"> решения</w:t>
      </w:r>
      <w:r w:rsidR="00D81686" w:rsidRPr="008B25CD">
        <w:t xml:space="preserve"> назревшей</w:t>
      </w:r>
      <w:r w:rsidRPr="008B25CD">
        <w:t xml:space="preserve"> проблемы является создание</w:t>
      </w:r>
      <w:r w:rsidR="00001E7F">
        <w:t xml:space="preserve"> архивами</w:t>
      </w:r>
      <w:r w:rsidRPr="008B25CD">
        <w:t xml:space="preserve"> фонда пользования</w:t>
      </w:r>
      <w:r w:rsidR="005E2FB6">
        <w:t xml:space="preserve"> (далее – ФП)</w:t>
      </w:r>
      <w:r w:rsidR="001E62FA" w:rsidRPr="008B25CD">
        <w:t xml:space="preserve"> –</w:t>
      </w:r>
      <w:r w:rsidR="00D81686" w:rsidRPr="008B25CD">
        <w:t xml:space="preserve"> совокупности идентичных</w:t>
      </w:r>
      <w:r w:rsidR="001E62FA" w:rsidRPr="008B25CD">
        <w:t xml:space="preserve"> оригиналам</w:t>
      </w:r>
      <w:r w:rsidR="00D81686" w:rsidRPr="008B25CD">
        <w:t xml:space="preserve"> копий,</w:t>
      </w:r>
      <w:r w:rsidRPr="008B25CD">
        <w:t xml:space="preserve"> которы</w:t>
      </w:r>
      <w:r w:rsidR="00D81686" w:rsidRPr="008B25CD">
        <w:t>е</w:t>
      </w:r>
      <w:r w:rsidRPr="008B25CD">
        <w:t xml:space="preserve"> выда</w:t>
      </w:r>
      <w:r w:rsidR="00D81686" w:rsidRPr="008B25CD">
        <w:t>ю</w:t>
      </w:r>
      <w:r w:rsidRPr="008B25CD">
        <w:t xml:space="preserve">тся на руки исследователям вместо </w:t>
      </w:r>
      <w:r w:rsidR="00001E7F">
        <w:t>самих документов</w:t>
      </w:r>
      <w:r w:rsidR="00D81686" w:rsidRPr="008B25CD">
        <w:t>.</w:t>
      </w:r>
      <w:r w:rsidR="00001E7F">
        <w:t xml:space="preserve"> </w:t>
      </w:r>
      <w:r w:rsidRPr="008B25CD">
        <w:t>Особенно актуальн</w:t>
      </w:r>
      <w:r w:rsidR="001E62FA" w:rsidRPr="008B25CD">
        <w:t>а</w:t>
      </w:r>
      <w:r w:rsidR="00001E7F">
        <w:t xml:space="preserve"> и полезна</w:t>
      </w:r>
      <w:r w:rsidR="00D81686" w:rsidRPr="008B25CD">
        <w:t xml:space="preserve"> эта практика</w:t>
      </w:r>
      <w:r w:rsidRPr="008B25CD">
        <w:t xml:space="preserve"> в отношении уникальных, особо ценных, ветхих документов и документов</w:t>
      </w:r>
      <w:r w:rsidR="00D81686" w:rsidRPr="008B25CD">
        <w:t>,</w:t>
      </w:r>
      <w:r w:rsidRPr="008B25CD">
        <w:t xml:space="preserve"> часто запрашиваемых исследователями.</w:t>
      </w:r>
    </w:p>
    <w:p w:rsidR="001E62FA" w:rsidRPr="008B25CD" w:rsidRDefault="009262DE" w:rsidP="005E2FB6">
      <w:pPr>
        <w:ind w:firstLine="567"/>
        <w:jc w:val="both"/>
      </w:pPr>
      <w:r>
        <w:t>Согласно «Правилам организации хранения, комплектования</w:t>
      </w:r>
      <w:r w:rsidR="00304816">
        <w:t>,</w:t>
      </w:r>
      <w:r>
        <w:t xml:space="preserve"> учета</w:t>
      </w:r>
      <w:r w:rsidR="00304816">
        <w:t xml:space="preserve"> и использования документов Архивного фонда Российской Федерации</w:t>
      </w:r>
      <w:r w:rsidR="00D34C91">
        <w:t xml:space="preserve">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304816">
        <w:t>»</w:t>
      </w:r>
      <w:r>
        <w:t xml:space="preserve"> </w:t>
      </w:r>
      <w:r w:rsidR="00D34C91">
        <w:t>ФП</w:t>
      </w:r>
      <w:r w:rsidR="00AF0B29" w:rsidRPr="008B25CD">
        <w:t xml:space="preserve"> может создаваться</w:t>
      </w:r>
      <w:r w:rsidR="001E62FA" w:rsidRPr="008B25CD">
        <w:t xml:space="preserve"> архивами</w:t>
      </w:r>
      <w:r w:rsidR="00AF0B29" w:rsidRPr="008B25CD">
        <w:t xml:space="preserve"> на различных типах носителей</w:t>
      </w:r>
      <w:r w:rsidR="001F4A71">
        <w:t>, но</w:t>
      </w:r>
      <w:r w:rsidR="002B34EE">
        <w:t>,</w:t>
      </w:r>
      <w:r w:rsidR="00AF0B29" w:rsidRPr="008B25CD">
        <w:t xml:space="preserve">  нам кажется, что будущее</w:t>
      </w:r>
      <w:r w:rsidR="001D79CB" w:rsidRPr="008B25CD">
        <w:t xml:space="preserve"> в этой области </w:t>
      </w:r>
      <w:r>
        <w:t xml:space="preserve">за </w:t>
      </w:r>
      <w:r w:rsidR="00AF0B29" w:rsidRPr="008B25CD">
        <w:t>электронным</w:t>
      </w:r>
      <w:r>
        <w:t>и</w:t>
      </w:r>
      <w:r w:rsidR="00AF0B29" w:rsidRPr="008B25CD">
        <w:t xml:space="preserve"> </w:t>
      </w:r>
      <w:r>
        <w:t>технологиями</w:t>
      </w:r>
      <w:r w:rsidR="00AF0B29" w:rsidRPr="008B25CD">
        <w:t>. Современн</w:t>
      </w:r>
      <w:r w:rsidR="00E74D31" w:rsidRPr="008B25CD">
        <w:t>ые</w:t>
      </w:r>
      <w:r w:rsidR="00AF0B29" w:rsidRPr="008B25CD">
        <w:t xml:space="preserve"> тех</w:t>
      </w:r>
      <w:r w:rsidR="00E74D31" w:rsidRPr="008B25CD">
        <w:t>нические устройства</w:t>
      </w:r>
      <w:r w:rsidR="00AF0B29" w:rsidRPr="008B25CD">
        <w:t xml:space="preserve"> </w:t>
      </w:r>
      <w:r w:rsidR="001E62FA" w:rsidRPr="008B25CD">
        <w:t>делают</w:t>
      </w:r>
      <w:r w:rsidR="00AF0B29" w:rsidRPr="008B25CD">
        <w:t xml:space="preserve"> возможным переведение в цифровой формат бумажных, фото-, фоно-, и аудиовизуальных документов практически </w:t>
      </w:r>
      <w:r w:rsidR="00E74D31" w:rsidRPr="008B25CD">
        <w:t>без потери информационной ценности</w:t>
      </w:r>
      <w:r w:rsidR="001D79CB" w:rsidRPr="008B25CD">
        <w:t xml:space="preserve"> оригинала</w:t>
      </w:r>
      <w:r w:rsidR="00D921DF">
        <w:t>, что</w:t>
      </w:r>
      <w:r w:rsidR="001F4A71">
        <w:t xml:space="preserve"> является</w:t>
      </w:r>
      <w:r w:rsidR="00D921DF">
        <w:t xml:space="preserve"> </w:t>
      </w:r>
      <w:r w:rsidR="001E62FA" w:rsidRPr="008B25CD">
        <w:t>чрезв</w:t>
      </w:r>
      <w:r w:rsidR="00001E7F">
        <w:t>ычайно важн</w:t>
      </w:r>
      <w:r w:rsidR="001F4A71">
        <w:t>ым</w:t>
      </w:r>
      <w:r w:rsidR="00001E7F">
        <w:t xml:space="preserve"> для</w:t>
      </w:r>
      <w:r w:rsidR="00D921DF">
        <w:t xml:space="preserve"> пользователей архивной информаци</w:t>
      </w:r>
      <w:r w:rsidR="00D34C91">
        <w:t>ей</w:t>
      </w:r>
      <w:r w:rsidR="00AF0B29" w:rsidRPr="008B25CD">
        <w:t xml:space="preserve">. </w:t>
      </w:r>
    </w:p>
    <w:p w:rsidR="004319F2" w:rsidRDefault="004319F2" w:rsidP="004319F2">
      <w:pPr>
        <w:ind w:firstLine="567"/>
        <w:jc w:val="both"/>
      </w:pPr>
      <w:r>
        <w:t xml:space="preserve">Среди различных типов электронных носителей многие архивы на современном этапе выбирают оптические диски. Оптические диски – общее название для носителей информации, выполненных в виде дисков, чтение с которых ведется с помощью оптического излучения. Сегодня в основном используются компакт-диски (далее – </w:t>
      </w:r>
      <w:r>
        <w:rPr>
          <w:lang w:val="en-US"/>
        </w:rPr>
        <w:t>CD</w:t>
      </w:r>
      <w:r>
        <w:t>)</w:t>
      </w:r>
      <w:r w:rsidR="00690403">
        <w:t xml:space="preserve"> </w:t>
      </w:r>
      <w:r>
        <w:t xml:space="preserve">и </w:t>
      </w:r>
      <w:r>
        <w:rPr>
          <w:lang w:val="en-US"/>
        </w:rPr>
        <w:t>DVD</w:t>
      </w:r>
      <w:r>
        <w:t xml:space="preserve">-диски,  процесс записи и считывания информации </w:t>
      </w:r>
      <w:r w:rsidR="00690403">
        <w:t xml:space="preserve">с </w:t>
      </w:r>
      <w:r>
        <w:t xml:space="preserve">которых осуществляется при помощи лазера. </w:t>
      </w:r>
    </w:p>
    <w:p w:rsidR="00AF0B29" w:rsidRDefault="00D921DF" w:rsidP="005E2FB6">
      <w:pPr>
        <w:ind w:firstLine="567"/>
        <w:jc w:val="both"/>
      </w:pPr>
      <w:r w:rsidRPr="0088405D">
        <w:t>Компакт</w:t>
      </w:r>
      <w:r w:rsidR="00AF0B29" w:rsidRPr="0088405D">
        <w:t xml:space="preserve"> диски,</w:t>
      </w:r>
      <w:r w:rsidR="0088405D" w:rsidRPr="0088405D">
        <w:t xml:space="preserve"> представляющие собой носители информации</w:t>
      </w:r>
      <w:r w:rsidR="00B7130B" w:rsidRPr="0088405D">
        <w:t xml:space="preserve"> большой емкости, характеризуются</w:t>
      </w:r>
      <w:r w:rsidR="00AF0B29" w:rsidRPr="0088405D">
        <w:t xml:space="preserve"> бесконтактн</w:t>
      </w:r>
      <w:r w:rsidR="00B7130B" w:rsidRPr="0088405D">
        <w:t>ой</w:t>
      </w:r>
      <w:r w:rsidR="00AF0B29" w:rsidRPr="0088405D">
        <w:t xml:space="preserve"> записью</w:t>
      </w:r>
      <w:r w:rsidR="00B7130B" w:rsidRPr="0088405D">
        <w:t>,</w:t>
      </w:r>
      <w:r w:rsidR="00AF0B29" w:rsidRPr="0088405D">
        <w:t xml:space="preserve"> воспроизведением </w:t>
      </w:r>
      <w:r w:rsidR="0088405D" w:rsidRPr="0088405D">
        <w:t>данных</w:t>
      </w:r>
      <w:r w:rsidR="00AF0B29" w:rsidRPr="0088405D">
        <w:t xml:space="preserve"> высокой плотности, </w:t>
      </w:r>
      <w:r w:rsidR="00E74D31" w:rsidRPr="0088405D">
        <w:t>отвечают всем</w:t>
      </w:r>
      <w:r w:rsidRPr="0088405D">
        <w:t xml:space="preserve"> основным</w:t>
      </w:r>
      <w:r w:rsidR="00E74D31" w:rsidRPr="0088405D">
        <w:t xml:space="preserve"> требованиям, предъявляемым </w:t>
      </w:r>
      <w:r w:rsidR="00B7130B" w:rsidRPr="0088405D">
        <w:t>к архивному хранению информации.</w:t>
      </w:r>
      <w:r w:rsidR="00E74D31" w:rsidRPr="008B25CD">
        <w:t xml:space="preserve"> </w:t>
      </w:r>
      <w:r w:rsidR="002A2E55">
        <w:t>Они</w:t>
      </w:r>
      <w:r w:rsidR="00E74D31" w:rsidRPr="008B25CD">
        <w:t xml:space="preserve"> обеспечивают</w:t>
      </w:r>
      <w:r w:rsidR="00B7130B" w:rsidRPr="008B25CD">
        <w:t>:</w:t>
      </w:r>
      <w:r w:rsidR="00AF0B29" w:rsidRPr="008B25CD">
        <w:t xml:space="preserve"> </w:t>
      </w:r>
    </w:p>
    <w:p w:rsidR="00C03CD8" w:rsidRPr="008B25CD" w:rsidRDefault="00D27B85" w:rsidP="00C03CD8">
      <w:pPr>
        <w:numPr>
          <w:ilvl w:val="0"/>
          <w:numId w:val="18"/>
        </w:numPr>
        <w:ind w:left="0" w:firstLine="567"/>
        <w:jc w:val="both"/>
      </w:pPr>
      <w:r>
        <w:t xml:space="preserve"> </w:t>
      </w:r>
      <w:r w:rsidR="00C03CD8" w:rsidRPr="008B25CD">
        <w:t>длительное и надежное хранение информации;</w:t>
      </w:r>
    </w:p>
    <w:p w:rsidR="00C03CD8" w:rsidRPr="008B25CD" w:rsidRDefault="00D27B85" w:rsidP="00C03CD8">
      <w:pPr>
        <w:numPr>
          <w:ilvl w:val="0"/>
          <w:numId w:val="18"/>
        </w:numPr>
        <w:ind w:left="0" w:firstLine="567"/>
        <w:jc w:val="both"/>
      </w:pPr>
      <w:r>
        <w:t xml:space="preserve"> </w:t>
      </w:r>
      <w:r w:rsidR="00C03CD8">
        <w:t>высокую</w:t>
      </w:r>
      <w:r w:rsidR="00C03CD8" w:rsidRPr="008B25CD">
        <w:t xml:space="preserve"> устойчивость носителей к воздействию факторов окружающей среды;</w:t>
      </w:r>
    </w:p>
    <w:p w:rsidR="00C03CD8" w:rsidRPr="008B25CD" w:rsidRDefault="00D27B85" w:rsidP="00C03CD8">
      <w:pPr>
        <w:numPr>
          <w:ilvl w:val="0"/>
          <w:numId w:val="18"/>
        </w:numPr>
        <w:ind w:left="0" w:firstLine="567"/>
        <w:jc w:val="both"/>
      </w:pPr>
      <w:r>
        <w:t xml:space="preserve"> </w:t>
      </w:r>
      <w:r w:rsidR="00C03CD8" w:rsidRPr="008B25CD">
        <w:t>безопасность хранения данных;</w:t>
      </w:r>
    </w:p>
    <w:p w:rsidR="00C03CD8" w:rsidRPr="008B25CD" w:rsidRDefault="00D27B85" w:rsidP="00C03CD8">
      <w:pPr>
        <w:numPr>
          <w:ilvl w:val="0"/>
          <w:numId w:val="18"/>
        </w:numPr>
        <w:ind w:left="0" w:firstLine="567"/>
        <w:jc w:val="both"/>
      </w:pPr>
      <w:r>
        <w:t xml:space="preserve"> </w:t>
      </w:r>
      <w:r w:rsidR="00C03CD8" w:rsidRPr="008B25CD">
        <w:t>простой доступ к данным и быстрый поиск нужной информации;</w:t>
      </w:r>
    </w:p>
    <w:p w:rsidR="00C03CD8" w:rsidRPr="008B25CD" w:rsidRDefault="00D27B85" w:rsidP="00C03CD8">
      <w:pPr>
        <w:numPr>
          <w:ilvl w:val="0"/>
          <w:numId w:val="18"/>
        </w:numPr>
        <w:ind w:left="0" w:firstLine="567"/>
        <w:jc w:val="both"/>
      </w:pPr>
      <w:r>
        <w:t xml:space="preserve"> </w:t>
      </w:r>
      <w:r w:rsidR="00C03CD8" w:rsidRPr="008B25CD">
        <w:t>высокую информативн</w:t>
      </w:r>
      <w:r w:rsidR="00C03CD8">
        <w:t>ую</w:t>
      </w:r>
      <w:r w:rsidR="00C03CD8" w:rsidRPr="008B25CD">
        <w:t xml:space="preserve"> плотность и компактность самого носителя, что особенно актуально в условиях </w:t>
      </w:r>
      <w:r w:rsidR="00C03CD8">
        <w:t xml:space="preserve">постоянного </w:t>
      </w:r>
      <w:r w:rsidR="00C03CD8" w:rsidRPr="008B25CD">
        <w:t>возрастания поступающей в архивы информации, нехватки в архивохранилищах свободного места;</w:t>
      </w:r>
    </w:p>
    <w:p w:rsidR="00C03CD8" w:rsidRPr="008B25CD" w:rsidRDefault="00D27B85" w:rsidP="00C03CD8">
      <w:pPr>
        <w:numPr>
          <w:ilvl w:val="0"/>
          <w:numId w:val="18"/>
        </w:numPr>
        <w:ind w:left="0" w:firstLine="567"/>
        <w:jc w:val="both"/>
      </w:pPr>
      <w:r>
        <w:t xml:space="preserve"> </w:t>
      </w:r>
      <w:r w:rsidR="00C03CD8" w:rsidRPr="008B25CD">
        <w:t>возможность повышения объемов хранящейся информации и простот</w:t>
      </w:r>
      <w:r w:rsidR="00C03CD8">
        <w:t>у</w:t>
      </w:r>
      <w:r w:rsidR="00C03CD8" w:rsidRPr="008B25CD">
        <w:t xml:space="preserve"> встраивания новой информации в уже существующую систему организации ее хранения.</w:t>
      </w:r>
    </w:p>
    <w:p w:rsidR="00B7130B" w:rsidRPr="008B25CD" w:rsidRDefault="00B7130B" w:rsidP="005E2FB6">
      <w:pPr>
        <w:ind w:firstLine="567"/>
        <w:jc w:val="both"/>
      </w:pPr>
      <w:r w:rsidRPr="008B25CD">
        <w:t xml:space="preserve">Еще одним доводом в пользу создания ФП на </w:t>
      </w:r>
      <w:r w:rsidR="00D27B85">
        <w:rPr>
          <w:lang w:val="en-US"/>
        </w:rPr>
        <w:t>CD</w:t>
      </w:r>
      <w:r w:rsidRPr="008B25CD">
        <w:t xml:space="preserve"> является экономический фактор, а именно</w:t>
      </w:r>
      <w:r w:rsidR="00D27B85">
        <w:t>,</w:t>
      </w:r>
      <w:r w:rsidRPr="008B25CD">
        <w:t xml:space="preserve"> сравнительно невысокая себестоимость этого типа носителя.</w:t>
      </w:r>
    </w:p>
    <w:p w:rsidR="008B25CD" w:rsidRPr="008B25CD" w:rsidRDefault="008B25CD" w:rsidP="005E2FB6">
      <w:pPr>
        <w:ind w:firstLine="567"/>
        <w:jc w:val="both"/>
      </w:pPr>
      <w:r w:rsidRPr="008B25CD">
        <w:t xml:space="preserve">Таким образом, </w:t>
      </w:r>
      <w:r w:rsidR="00D27B85">
        <w:rPr>
          <w:lang w:val="en-US"/>
        </w:rPr>
        <w:t>CD</w:t>
      </w:r>
      <w:r w:rsidRPr="008B25CD">
        <w:t xml:space="preserve"> представляют собой экономичный, компактный носитель информации, обеспечивающий ее надежное хранение и удобство поиска.</w:t>
      </w:r>
    </w:p>
    <w:p w:rsidR="00E74D31" w:rsidRPr="008B25CD" w:rsidRDefault="00B7130B" w:rsidP="005E2FB6">
      <w:pPr>
        <w:ind w:firstLine="567"/>
        <w:jc w:val="both"/>
      </w:pPr>
      <w:r w:rsidRPr="008B25CD">
        <w:t xml:space="preserve">Создание </w:t>
      </w:r>
      <w:r w:rsidR="00D27B85">
        <w:t>ФП</w:t>
      </w:r>
      <w:r w:rsidRPr="008B25CD">
        <w:t xml:space="preserve"> на </w:t>
      </w:r>
      <w:r w:rsidR="00D27B85">
        <w:rPr>
          <w:lang w:val="en-US"/>
        </w:rPr>
        <w:t>CD</w:t>
      </w:r>
      <w:r w:rsidRPr="008B25CD">
        <w:t xml:space="preserve"> и предоставление цифровых копий документов пользователям в читальных залах, оснащенных соответствующей компьютерной техникой, обеспечит простой и удобный доступ к информации. П</w:t>
      </w:r>
      <w:r w:rsidR="00E74D31" w:rsidRPr="008B25CD">
        <w:t>одобная практика не только продлит жизнь архивным документам и обеспечит их лучшую сохранность, но и облегчит труд</w:t>
      </w:r>
      <w:r w:rsidR="008B25CD" w:rsidRPr="008B25CD">
        <w:t xml:space="preserve"> сотрудник</w:t>
      </w:r>
      <w:r w:rsidR="00D27B85">
        <w:t>ам</w:t>
      </w:r>
      <w:r w:rsidR="008B25CD" w:rsidRPr="008B25CD">
        <w:t xml:space="preserve"> архивов, в особенности</w:t>
      </w:r>
      <w:r w:rsidR="00E74D31" w:rsidRPr="008B25CD">
        <w:t xml:space="preserve"> работник</w:t>
      </w:r>
      <w:r w:rsidR="00D27B85">
        <w:t>ам</w:t>
      </w:r>
      <w:r w:rsidR="00E74D31" w:rsidRPr="008B25CD">
        <w:t xml:space="preserve"> читального зала, избавив их от </w:t>
      </w:r>
      <w:r w:rsidR="00E74D31" w:rsidRPr="008B25CD">
        <w:lastRenderedPageBreak/>
        <w:t>необходимости постраничной проверки выдаваемых документов</w:t>
      </w:r>
      <w:r w:rsidR="00D27B85">
        <w:t>.</w:t>
      </w:r>
      <w:r w:rsidR="00E74D31" w:rsidRPr="008B25CD">
        <w:t xml:space="preserve"> </w:t>
      </w:r>
      <w:r w:rsidR="00BF74F2">
        <w:t>П</w:t>
      </w:r>
      <w:r w:rsidR="00E74D31" w:rsidRPr="008B25CD">
        <w:t>равильн</w:t>
      </w:r>
      <w:r w:rsidR="00BF74F2">
        <w:t>ая</w:t>
      </w:r>
      <w:r w:rsidR="00E74D31" w:rsidRPr="008B25CD">
        <w:t xml:space="preserve"> организаци</w:t>
      </w:r>
      <w:r w:rsidR="00BF74F2">
        <w:t>я</w:t>
      </w:r>
      <w:r w:rsidR="00E74D31" w:rsidRPr="008B25CD">
        <w:t xml:space="preserve"> </w:t>
      </w:r>
      <w:r w:rsidR="00D27B85">
        <w:t xml:space="preserve">работы с ФП на </w:t>
      </w:r>
      <w:r w:rsidR="00D27B85">
        <w:rPr>
          <w:lang w:val="en-US"/>
        </w:rPr>
        <w:t>CD</w:t>
      </w:r>
      <w:r w:rsidR="00D27B85" w:rsidRPr="00D27B85">
        <w:t xml:space="preserve"> </w:t>
      </w:r>
      <w:r w:rsidR="00E74D31" w:rsidRPr="008B25CD">
        <w:t xml:space="preserve">облегчит поиск и ускорит выдачу документов пользователям.  </w:t>
      </w:r>
    </w:p>
    <w:p w:rsidR="00C624ED" w:rsidRPr="008B25CD" w:rsidRDefault="00D646C5" w:rsidP="005E2FB6">
      <w:pPr>
        <w:ind w:firstLine="567"/>
        <w:jc w:val="both"/>
      </w:pPr>
      <w:r w:rsidRPr="008B25CD">
        <w:t xml:space="preserve">Настоящие Рекомендации содержат </w:t>
      </w:r>
      <w:r w:rsidR="00C624ED" w:rsidRPr="008B25CD">
        <w:t>правила обращения с</w:t>
      </w:r>
      <w:r w:rsidR="003C36DE" w:rsidRPr="003C36DE">
        <w:t xml:space="preserve"> </w:t>
      </w:r>
      <w:r w:rsidR="00CB5559">
        <w:rPr>
          <w:lang w:val="en-US"/>
        </w:rPr>
        <w:t>CD</w:t>
      </w:r>
      <w:r w:rsidR="00C624ED" w:rsidRPr="008B25CD">
        <w:t xml:space="preserve">, </w:t>
      </w:r>
      <w:r w:rsidRPr="008B25CD">
        <w:t xml:space="preserve">определяют </w:t>
      </w:r>
      <w:r w:rsidR="00C624ED" w:rsidRPr="008B25CD">
        <w:t>услови</w:t>
      </w:r>
      <w:r w:rsidRPr="008B25CD">
        <w:t>я</w:t>
      </w:r>
      <w:r w:rsidR="00C624ED" w:rsidRPr="008B25CD">
        <w:t xml:space="preserve"> </w:t>
      </w:r>
      <w:r w:rsidRPr="008B25CD">
        <w:t xml:space="preserve">их </w:t>
      </w:r>
      <w:r w:rsidR="00C624ED" w:rsidRPr="008B25CD">
        <w:t>хранения</w:t>
      </w:r>
      <w:r w:rsidR="00F77682" w:rsidRPr="008B25CD">
        <w:t xml:space="preserve">, </w:t>
      </w:r>
      <w:r w:rsidR="001C1648" w:rsidRPr="008B25CD">
        <w:t>п</w:t>
      </w:r>
      <w:r w:rsidR="00DB4CE4" w:rsidRPr="008B25CD">
        <w:t xml:space="preserve">ринципы </w:t>
      </w:r>
      <w:r w:rsidR="001C1648" w:rsidRPr="008B25CD">
        <w:t>о</w:t>
      </w:r>
      <w:r w:rsidR="00DB4CE4" w:rsidRPr="008B25CD">
        <w:t xml:space="preserve">рганизации контроля технического </w:t>
      </w:r>
      <w:r w:rsidR="00F77682" w:rsidRPr="008B25CD">
        <w:t xml:space="preserve">и физического </w:t>
      </w:r>
      <w:r w:rsidR="00DB4CE4" w:rsidRPr="008B25CD">
        <w:t>состояния</w:t>
      </w:r>
      <w:r w:rsidR="00F77682" w:rsidRPr="008B25CD">
        <w:t xml:space="preserve"> и рекомендации по учету </w:t>
      </w:r>
      <w:r w:rsidR="00D921DF">
        <w:t>фонда пользовани</w:t>
      </w:r>
      <w:r w:rsidR="003C36DE">
        <w:t>я</w:t>
      </w:r>
      <w:r w:rsidR="00F77682" w:rsidRPr="008B25CD">
        <w:t xml:space="preserve">. </w:t>
      </w:r>
    </w:p>
    <w:p w:rsidR="006D2CB9" w:rsidRPr="008B25CD" w:rsidRDefault="006D2CB9" w:rsidP="005E2FB6">
      <w:pPr>
        <w:ind w:firstLine="567"/>
        <w:jc w:val="both"/>
      </w:pPr>
      <w:r w:rsidRPr="008B25CD">
        <w:t>Рекомендации основаны на исследованиях</w:t>
      </w:r>
      <w:r w:rsidR="00DB4CE4" w:rsidRPr="008B25CD">
        <w:t xml:space="preserve"> РНИЦКД</w:t>
      </w:r>
      <w:r w:rsidR="00DE74E2" w:rsidRPr="008B25CD">
        <w:t>, а также</w:t>
      </w:r>
      <w:r w:rsidRPr="008B25CD">
        <w:t xml:space="preserve"> практическом опыте сотрудников РГАНТД</w:t>
      </w:r>
      <w:r w:rsidR="009613E3" w:rsidRPr="008B25CD">
        <w:t xml:space="preserve"> и других государственных архивов,</w:t>
      </w:r>
      <w:r w:rsidRPr="008B25CD">
        <w:t xml:space="preserve"> накопленном при создании </w:t>
      </w:r>
      <w:r w:rsidR="00DB4CE4" w:rsidRPr="008B25CD">
        <w:t xml:space="preserve">ФП </w:t>
      </w:r>
      <w:r w:rsidRPr="008B25CD">
        <w:t xml:space="preserve">на  </w:t>
      </w:r>
      <w:r w:rsidR="00CB5559">
        <w:rPr>
          <w:lang w:val="en-US"/>
        </w:rPr>
        <w:t>CD</w:t>
      </w:r>
      <w:r w:rsidRPr="008B25CD">
        <w:t>.</w:t>
      </w:r>
    </w:p>
    <w:p w:rsidR="00504B18" w:rsidRPr="008B25CD" w:rsidRDefault="00504B18" w:rsidP="005E2FB6">
      <w:pPr>
        <w:ind w:firstLine="567"/>
        <w:jc w:val="both"/>
      </w:pPr>
      <w:r w:rsidRPr="008B25CD">
        <w:t>Рекомендации разработаны в помощь сотрудник</w:t>
      </w:r>
      <w:r w:rsidR="00461A9B" w:rsidRPr="008B25CD">
        <w:t>ам</w:t>
      </w:r>
      <w:r w:rsidRPr="008B25CD">
        <w:t xml:space="preserve"> государственных и муниципальных архивов, других предприятий, организаций, учреждений</w:t>
      </w:r>
      <w:r w:rsidR="005E2FB6">
        <w:t>,</w:t>
      </w:r>
      <w:r w:rsidRPr="008B25CD">
        <w:t xml:space="preserve"> работающих </w:t>
      </w:r>
      <w:r w:rsidR="00A66BBF" w:rsidRPr="008B25CD">
        <w:t xml:space="preserve">с </w:t>
      </w:r>
      <w:r w:rsidRPr="008B25CD">
        <w:t xml:space="preserve">цифровыми копиями фонда пользования на </w:t>
      </w:r>
      <w:r w:rsidR="00BF74F2">
        <w:rPr>
          <w:lang w:val="en-US"/>
        </w:rPr>
        <w:t>CD</w:t>
      </w:r>
      <w:r w:rsidRPr="008B25CD">
        <w:t>.</w:t>
      </w:r>
    </w:p>
    <w:p w:rsidR="00507BA3" w:rsidRPr="008B25CD" w:rsidRDefault="00504B18" w:rsidP="005E2FB6">
      <w:pPr>
        <w:ind w:firstLine="567"/>
        <w:jc w:val="both"/>
      </w:pPr>
      <w:r w:rsidRPr="008B25CD">
        <w:t>Рекомендации составлены на основе имеющегося опыта работы по созданию цифровых (электронных) копий фонда пользования филиала ГУСО «ГАНТСДСО»</w:t>
      </w:r>
      <w:r w:rsidR="00DE74E2" w:rsidRPr="008B25CD">
        <w:t>.</w:t>
      </w:r>
      <w:r w:rsidR="005750CE" w:rsidRPr="008B25CD">
        <w:t xml:space="preserve"> </w:t>
      </w:r>
      <w:r w:rsidR="00DE74E2" w:rsidRPr="008B25CD">
        <w:t xml:space="preserve">По </w:t>
      </w:r>
      <w:r w:rsidRPr="008B25CD">
        <w:t>мере накопления опыта работы в этом направлении рекомендации</w:t>
      </w:r>
      <w:r w:rsidR="00DE74E2" w:rsidRPr="008B25CD">
        <w:t xml:space="preserve"> могут</w:t>
      </w:r>
      <w:r w:rsidRPr="008B25CD">
        <w:t xml:space="preserve"> б</w:t>
      </w:r>
      <w:r w:rsidR="00DE74E2" w:rsidRPr="008B25CD">
        <w:t>ыть</w:t>
      </w:r>
      <w:r w:rsidRPr="008B25CD">
        <w:t xml:space="preserve"> дополнены и</w:t>
      </w:r>
      <w:r w:rsidR="00DE74E2" w:rsidRPr="008B25CD">
        <w:t>ли</w:t>
      </w:r>
      <w:r w:rsidRPr="008B25CD">
        <w:t xml:space="preserve"> переработаны.</w:t>
      </w:r>
    </w:p>
    <w:p w:rsidR="00534784" w:rsidRDefault="00534784" w:rsidP="00C43C12">
      <w:pPr>
        <w:ind w:firstLine="709"/>
        <w:jc w:val="both"/>
      </w:pPr>
    </w:p>
    <w:p w:rsidR="0079528B" w:rsidRDefault="0079528B" w:rsidP="00C43C12">
      <w:pPr>
        <w:ind w:firstLine="709"/>
        <w:jc w:val="both"/>
      </w:pPr>
    </w:p>
    <w:p w:rsidR="0079528B" w:rsidRDefault="0079528B" w:rsidP="00C43C12">
      <w:pPr>
        <w:ind w:firstLine="709"/>
        <w:jc w:val="both"/>
      </w:pPr>
    </w:p>
    <w:p w:rsidR="0079528B" w:rsidRDefault="0079528B" w:rsidP="00C43C12">
      <w:pPr>
        <w:ind w:firstLine="709"/>
        <w:jc w:val="both"/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DB1969" w:rsidRDefault="00DB1969" w:rsidP="009262DE">
      <w:pPr>
        <w:ind w:firstLine="709"/>
        <w:jc w:val="center"/>
        <w:rPr>
          <w:b/>
        </w:rPr>
      </w:pPr>
    </w:p>
    <w:p w:rsidR="004F4261" w:rsidRPr="009262DE" w:rsidRDefault="004178F5" w:rsidP="005C243C">
      <w:pPr>
        <w:numPr>
          <w:ilvl w:val="0"/>
          <w:numId w:val="41"/>
        </w:numPr>
        <w:ind w:left="0" w:firstLine="0"/>
        <w:jc w:val="center"/>
        <w:outlineLvl w:val="0"/>
        <w:rPr>
          <w:b/>
        </w:rPr>
      </w:pPr>
      <w:r>
        <w:rPr>
          <w:b/>
        </w:rPr>
        <w:lastRenderedPageBreak/>
        <w:t xml:space="preserve"> </w:t>
      </w:r>
      <w:r w:rsidR="004F4261" w:rsidRPr="009262DE">
        <w:rPr>
          <w:b/>
        </w:rPr>
        <w:t>Термины и определения</w:t>
      </w:r>
    </w:p>
    <w:p w:rsidR="00626B8B" w:rsidRDefault="00626B8B" w:rsidP="00C43C12">
      <w:pPr>
        <w:ind w:firstLine="709"/>
        <w:jc w:val="both"/>
      </w:pPr>
    </w:p>
    <w:p w:rsidR="00CB7F0B" w:rsidRPr="00AA33A8" w:rsidRDefault="00CB7F0B" w:rsidP="005C243C">
      <w:pPr>
        <w:ind w:right="-2" w:firstLine="567"/>
        <w:jc w:val="both"/>
        <w:rPr>
          <w:b/>
          <w:bCs/>
          <w:color w:val="000000"/>
        </w:rPr>
      </w:pPr>
      <w:r w:rsidRPr="00376031">
        <w:rPr>
          <w:b/>
          <w:color w:val="000000"/>
        </w:rPr>
        <w:t>Оптический диск</w:t>
      </w:r>
      <w:r w:rsidRPr="00AA33A8">
        <w:rPr>
          <w:color w:val="000000"/>
        </w:rPr>
        <w:t xml:space="preserve"> - выполненный в форме диска оптический накопитель, в котором запись и считывание данных осуществляется лазером при помощи луча света.</w:t>
      </w:r>
    </w:p>
    <w:p w:rsidR="00C611A7" w:rsidRDefault="0079528B" w:rsidP="005C243C">
      <w:pPr>
        <w:ind w:firstLine="567"/>
        <w:jc w:val="both"/>
      </w:pPr>
      <w:r w:rsidRPr="00AA33A8">
        <w:rPr>
          <w:b/>
        </w:rPr>
        <w:t>К</w:t>
      </w:r>
      <w:r w:rsidR="00626B8B" w:rsidRPr="00AA33A8">
        <w:rPr>
          <w:b/>
        </w:rPr>
        <w:t>омпакт-диск</w:t>
      </w:r>
      <w:r w:rsidRPr="00AA33A8">
        <w:t xml:space="preserve"> – о</w:t>
      </w:r>
      <w:r w:rsidR="00626B8B" w:rsidRPr="00AA33A8">
        <w:t>птический диск, в котором слой для записи информации располагается на одной поверхности подложки и данные считываются с помощью светового луча.</w:t>
      </w:r>
      <w:r w:rsidR="003C36DE" w:rsidRPr="00AA33A8">
        <w:t xml:space="preserve"> </w:t>
      </w:r>
    </w:p>
    <w:p w:rsidR="00654C31" w:rsidRPr="00AA33A8" w:rsidRDefault="00C611A7" w:rsidP="005C243C">
      <w:pPr>
        <w:ind w:firstLine="567"/>
        <w:jc w:val="both"/>
      </w:pPr>
      <w:r>
        <w:rPr>
          <w:b/>
        </w:rPr>
        <w:t>К</w:t>
      </w:r>
      <w:r w:rsidR="003C36DE" w:rsidRPr="00AA33A8">
        <w:rPr>
          <w:b/>
        </w:rPr>
        <w:t>омпакт-диск с однократной записью информации (</w:t>
      </w:r>
      <w:r w:rsidR="003C36DE" w:rsidRPr="00AA33A8">
        <w:rPr>
          <w:b/>
          <w:lang w:val="en-US"/>
        </w:rPr>
        <w:t>CD</w:t>
      </w:r>
      <w:r w:rsidR="00E644B6">
        <w:rPr>
          <w:b/>
        </w:rPr>
        <w:t>-</w:t>
      </w:r>
      <w:r w:rsidR="003C36DE" w:rsidRPr="00AA33A8">
        <w:rPr>
          <w:b/>
          <w:lang w:val="en-US"/>
        </w:rPr>
        <w:t>R</w:t>
      </w:r>
      <w:r w:rsidR="003C36DE" w:rsidRPr="00AA33A8">
        <w:rPr>
          <w:b/>
        </w:rPr>
        <w:t>) – з</w:t>
      </w:r>
      <w:r w:rsidR="003C36DE" w:rsidRPr="00AA33A8">
        <w:t>аписываемый оптический диск, на котором информация может быть записана только</w:t>
      </w:r>
      <w:r w:rsidR="001B4484" w:rsidRPr="00AA33A8">
        <w:t xml:space="preserve"> однократно</w:t>
      </w:r>
      <w:r w:rsidR="003C36DE" w:rsidRPr="00AA33A8">
        <w:t>.</w:t>
      </w:r>
      <w:r w:rsidR="00654C31" w:rsidRPr="00AA33A8">
        <w:t xml:space="preserve"> Записанная на диске информация не может быть стерта или заменена на новую.</w:t>
      </w:r>
    </w:p>
    <w:p w:rsidR="003C36DE" w:rsidRPr="00AA33A8" w:rsidRDefault="00463182" w:rsidP="005C243C">
      <w:pPr>
        <w:shd w:val="clear" w:color="auto" w:fill="FFFFFF"/>
        <w:ind w:firstLine="567"/>
        <w:jc w:val="both"/>
      </w:pPr>
      <w:r>
        <w:rPr>
          <w:b/>
        </w:rPr>
        <w:t>К</w:t>
      </w:r>
      <w:r w:rsidR="003C36DE" w:rsidRPr="00AA33A8">
        <w:rPr>
          <w:b/>
        </w:rPr>
        <w:t xml:space="preserve">омпакт-диск </w:t>
      </w:r>
      <w:r>
        <w:rPr>
          <w:b/>
        </w:rPr>
        <w:t>н</w:t>
      </w:r>
      <w:r w:rsidRPr="00AA33A8">
        <w:rPr>
          <w:b/>
        </w:rPr>
        <w:t xml:space="preserve">езаписываемый </w:t>
      </w:r>
      <w:r w:rsidR="003C36DE" w:rsidRPr="00AA33A8">
        <w:rPr>
          <w:b/>
        </w:rPr>
        <w:t>(</w:t>
      </w:r>
      <w:r w:rsidR="003C36DE" w:rsidRPr="00AA33A8">
        <w:rPr>
          <w:b/>
          <w:lang w:val="en-US"/>
        </w:rPr>
        <w:t>CD</w:t>
      </w:r>
      <w:r w:rsidR="003C36DE" w:rsidRPr="00AA33A8">
        <w:rPr>
          <w:b/>
        </w:rPr>
        <w:t>-</w:t>
      </w:r>
      <w:r w:rsidR="003C36DE" w:rsidRPr="00AA33A8">
        <w:rPr>
          <w:b/>
          <w:lang w:val="en-US"/>
        </w:rPr>
        <w:t>ROM</w:t>
      </w:r>
      <w:r w:rsidR="003C36DE" w:rsidRPr="00AA33A8">
        <w:rPr>
          <w:b/>
        </w:rPr>
        <w:t>)</w:t>
      </w:r>
      <w:r w:rsidR="003C36DE" w:rsidRPr="00AA33A8">
        <w:t xml:space="preserve"> – оптически</w:t>
      </w:r>
      <w:r w:rsidR="001B4484" w:rsidRPr="00AA33A8">
        <w:t>й</w:t>
      </w:r>
      <w:r w:rsidR="003C36DE" w:rsidRPr="00AA33A8">
        <w:t xml:space="preserve"> диск, на который информация</w:t>
      </w:r>
      <w:r w:rsidR="001B4484" w:rsidRPr="00AA33A8">
        <w:t xml:space="preserve"> переносится фабричным способом</w:t>
      </w:r>
      <w:r w:rsidR="003C36DE" w:rsidRPr="00AA33A8">
        <w:t>.</w:t>
      </w:r>
    </w:p>
    <w:p w:rsidR="00F417A5" w:rsidRDefault="00F417A5" w:rsidP="005C243C">
      <w:pPr>
        <w:ind w:firstLine="567"/>
        <w:jc w:val="both"/>
      </w:pPr>
      <w:r w:rsidRPr="00AA33A8">
        <w:rPr>
          <w:b/>
        </w:rPr>
        <w:t>Компакт-диск с многократной записью информации</w:t>
      </w:r>
      <w:r w:rsidRPr="00AA33A8">
        <w:t xml:space="preserve"> </w:t>
      </w:r>
      <w:r w:rsidRPr="00E644B6">
        <w:rPr>
          <w:b/>
        </w:rPr>
        <w:t>(</w:t>
      </w:r>
      <w:r w:rsidRPr="00E644B6">
        <w:rPr>
          <w:b/>
          <w:lang w:val="en-US"/>
        </w:rPr>
        <w:t>CD</w:t>
      </w:r>
      <w:r w:rsidRPr="00E644B6">
        <w:rPr>
          <w:b/>
        </w:rPr>
        <w:t>-</w:t>
      </w:r>
      <w:r w:rsidRPr="00E644B6">
        <w:rPr>
          <w:b/>
          <w:lang w:val="en-US"/>
        </w:rPr>
        <w:t>RW</w:t>
      </w:r>
      <w:r w:rsidRPr="00E644B6">
        <w:rPr>
          <w:b/>
        </w:rPr>
        <w:t>)</w:t>
      </w:r>
      <w:r w:rsidRPr="00AA33A8">
        <w:t xml:space="preserve"> – записываемый оптический диск, на котором возможны многократное стирание и многократная запись информации.</w:t>
      </w:r>
      <w:r w:rsidRPr="00AA33A8">
        <w:br/>
      </w:r>
      <w:r w:rsidR="00E93E81">
        <w:rPr>
          <w:b/>
        </w:rPr>
        <w:t xml:space="preserve">         </w:t>
      </w:r>
      <w:r w:rsidRPr="00AA33A8">
        <w:rPr>
          <w:b/>
        </w:rPr>
        <w:t>DVD</w:t>
      </w:r>
      <w:r w:rsidRPr="00AA33A8">
        <w:t xml:space="preserve"> </w:t>
      </w:r>
      <w:r w:rsidRPr="00AA33A8">
        <w:sym w:font="Symbol" w:char="002D"/>
      </w:r>
      <w:r w:rsidRPr="00AA33A8">
        <w:t xml:space="preserve"> оптический диск, в котором один или более слоев для записи информации располагаются между подложками и данные считываются с помощью светового луча. Имеет в несколько раз больший, чем </w:t>
      </w:r>
      <w:r w:rsidR="00E93E81">
        <w:rPr>
          <w:lang w:val="en-US"/>
        </w:rPr>
        <w:t>CD</w:t>
      </w:r>
      <w:r w:rsidRPr="00AA33A8">
        <w:t>, объем записываемых данных.</w:t>
      </w:r>
    </w:p>
    <w:p w:rsidR="00C611A7" w:rsidRPr="00C137D5" w:rsidRDefault="00C611A7" w:rsidP="005C243C">
      <w:pPr>
        <w:ind w:firstLine="567"/>
        <w:jc w:val="both"/>
      </w:pPr>
      <w:r w:rsidRPr="00AA33A8">
        <w:rPr>
          <w:b/>
        </w:rPr>
        <w:t>DVD-R</w:t>
      </w:r>
      <w:r w:rsidRPr="00AA33A8">
        <w:t xml:space="preserve"> </w:t>
      </w:r>
      <w:r w:rsidRPr="00AA33A8">
        <w:sym w:font="Symbol" w:char="002D"/>
      </w:r>
      <w:r w:rsidRPr="00AA33A8">
        <w:t xml:space="preserve"> опт</w:t>
      </w:r>
      <w:r w:rsidR="00C137D5">
        <w:t xml:space="preserve">ический диск однократной записи. </w:t>
      </w:r>
      <w:r w:rsidR="00C137D5" w:rsidRPr="00AA33A8">
        <w:t xml:space="preserve">Имеет в несколько раз больший, чем </w:t>
      </w:r>
      <w:r w:rsidR="00C137D5">
        <w:rPr>
          <w:lang w:val="en-US"/>
        </w:rPr>
        <w:t>CD</w:t>
      </w:r>
      <w:r w:rsidR="00C137D5">
        <w:t>-</w:t>
      </w:r>
      <w:r w:rsidR="00C137D5">
        <w:rPr>
          <w:lang w:val="en-US"/>
        </w:rPr>
        <w:t>R</w:t>
      </w:r>
      <w:r w:rsidR="00C137D5" w:rsidRPr="00AA33A8">
        <w:t>, объем записываемых данных.</w:t>
      </w:r>
    </w:p>
    <w:p w:rsidR="005C243C" w:rsidRDefault="005C243C" w:rsidP="005C243C">
      <w:pPr>
        <w:ind w:right="-2" w:firstLine="567"/>
        <w:jc w:val="both"/>
      </w:pPr>
      <w:r w:rsidRPr="00AA33A8">
        <w:rPr>
          <w:b/>
          <w:bCs/>
        </w:rPr>
        <w:t>Документ на компакт-диске –</w:t>
      </w:r>
      <w:r w:rsidRPr="00AA33A8">
        <w:t xml:space="preserve"> документ, носителем которого является компакт-диск типов CD-ROM, CD-RW, CD-R, DVD</w:t>
      </w:r>
      <w:r>
        <w:t xml:space="preserve">, </w:t>
      </w:r>
      <w:r>
        <w:rPr>
          <w:lang w:val="en-US"/>
        </w:rPr>
        <w:t>DVD</w:t>
      </w:r>
      <w:r w:rsidRPr="005C243C">
        <w:t>-</w:t>
      </w:r>
      <w:r>
        <w:rPr>
          <w:lang w:val="en-US"/>
        </w:rPr>
        <w:t>R</w:t>
      </w:r>
      <w:r>
        <w:t>.</w:t>
      </w:r>
    </w:p>
    <w:p w:rsidR="00F417A5" w:rsidRDefault="00F417A5" w:rsidP="005C243C">
      <w:pPr>
        <w:shd w:val="clear" w:color="auto" w:fill="FFFFFF"/>
        <w:ind w:firstLine="567"/>
        <w:jc w:val="both"/>
      </w:pPr>
      <w:r w:rsidRPr="00AA33A8">
        <w:rPr>
          <w:b/>
        </w:rPr>
        <w:t>Контейнер</w:t>
      </w:r>
      <w:r w:rsidRPr="00AA33A8">
        <w:t xml:space="preserve"> – ящик, коробка или картонная коробка, используемые для хранения и перевозки материалов для записи.</w:t>
      </w:r>
    </w:p>
    <w:p w:rsidR="001463FB" w:rsidRPr="001463FB" w:rsidRDefault="00F417A5" w:rsidP="005C243C">
      <w:pPr>
        <w:shd w:val="clear" w:color="auto" w:fill="FFFFFF"/>
        <w:ind w:firstLine="567"/>
        <w:jc w:val="both"/>
        <w:rPr>
          <w:color w:val="333333"/>
        </w:rPr>
      </w:pPr>
      <w:r w:rsidRPr="00AA33A8">
        <w:rPr>
          <w:b/>
        </w:rPr>
        <w:t>Носитель информации</w:t>
      </w:r>
      <w:r w:rsidRPr="00AA33A8">
        <w:t xml:space="preserve"> </w:t>
      </w:r>
      <w:r w:rsidRPr="001463FB">
        <w:t xml:space="preserve">– </w:t>
      </w:r>
      <w:r w:rsidR="001463FB" w:rsidRPr="001463FB">
        <w:t>м</w:t>
      </w:r>
      <w:r w:rsidR="001463FB" w:rsidRPr="001463FB">
        <w:rPr>
          <w:color w:val="333333"/>
        </w:rPr>
        <w:t>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</w:t>
      </w:r>
      <w:r w:rsidR="001463FB">
        <w:rPr>
          <w:color w:val="333333"/>
        </w:rPr>
        <w:t>.</w:t>
      </w:r>
    </w:p>
    <w:p w:rsidR="00F417A5" w:rsidRPr="00AA33A8" w:rsidRDefault="00F417A5" w:rsidP="005C243C">
      <w:pPr>
        <w:shd w:val="clear" w:color="auto" w:fill="FFFFFF"/>
        <w:ind w:firstLine="567"/>
        <w:jc w:val="both"/>
      </w:pPr>
      <w:r w:rsidRPr="00AA33A8">
        <w:rPr>
          <w:b/>
        </w:rPr>
        <w:t>Относительная влажность воздуха</w:t>
      </w:r>
      <w:r w:rsidRPr="00AA33A8">
        <w:t xml:space="preserve"> – отношение, выраженное в процентах, давления водяного пара, находящегося в воздухе, к давлению насыщенного пара при той же температуре. Относительная влажность воздуха обычно</w:t>
      </w:r>
      <w:r w:rsidR="00C137D5">
        <w:t xml:space="preserve"> </w:t>
      </w:r>
      <w:r w:rsidRPr="00AA33A8">
        <w:t>равна процентному отношению количества влаги в воздухе к количеству влаги при насыщении.</w:t>
      </w:r>
    </w:p>
    <w:p w:rsidR="00F417A5" w:rsidRPr="00AA33A8" w:rsidRDefault="00F417A5" w:rsidP="005C243C">
      <w:pPr>
        <w:ind w:firstLine="567"/>
        <w:jc w:val="both"/>
      </w:pPr>
      <w:r w:rsidRPr="00AA33A8">
        <w:rPr>
          <w:b/>
          <w:bCs/>
        </w:rPr>
        <w:t>Оцифрование документов</w:t>
      </w:r>
      <w:r w:rsidRPr="00AA33A8">
        <w:t xml:space="preserve"> – это создание копий документов в новой электронной форме в виде цифровых компьютерных файлов данных.</w:t>
      </w:r>
    </w:p>
    <w:p w:rsidR="00F417A5" w:rsidRPr="00AA33A8" w:rsidRDefault="00F417A5" w:rsidP="005C243C">
      <w:pPr>
        <w:shd w:val="clear" w:color="auto" w:fill="FFFFFF"/>
        <w:ind w:firstLine="567"/>
        <w:jc w:val="both"/>
      </w:pPr>
      <w:r w:rsidRPr="00AA33A8">
        <w:rPr>
          <w:b/>
        </w:rPr>
        <w:t>Первичное средство хранения (первичная упаковка)</w:t>
      </w:r>
      <w:r w:rsidRPr="00AA33A8">
        <w:t xml:space="preserve"> – папка, конверт, футляр, кожух, предназначенные для физической защиты </w:t>
      </w:r>
      <w:r w:rsidR="00C137D5">
        <w:rPr>
          <w:lang w:val="en-US"/>
        </w:rPr>
        <w:t>CD</w:t>
      </w:r>
      <w:r w:rsidR="00C137D5" w:rsidRPr="00C137D5">
        <w:t xml:space="preserve"> </w:t>
      </w:r>
      <w:r w:rsidRPr="00AA33A8">
        <w:t>от механических повреждений.</w:t>
      </w:r>
    </w:p>
    <w:p w:rsidR="005E6C2E" w:rsidRPr="005E6C2E" w:rsidRDefault="00F417A5" w:rsidP="005C243C">
      <w:pPr>
        <w:shd w:val="clear" w:color="auto" w:fill="FFFFFF"/>
        <w:ind w:firstLine="567"/>
        <w:jc w:val="both"/>
        <w:rPr>
          <w:color w:val="000000"/>
        </w:rPr>
      </w:pPr>
      <w:r w:rsidRPr="00AA33A8">
        <w:rPr>
          <w:b/>
        </w:rPr>
        <w:t>Режим хранения</w:t>
      </w:r>
      <w:r w:rsidRPr="00AA33A8">
        <w:t xml:space="preserve"> – </w:t>
      </w:r>
      <w:r w:rsidR="005E6C2E" w:rsidRPr="005E6C2E">
        <w:rPr>
          <w:color w:val="000000"/>
        </w:rPr>
        <w:t xml:space="preserve">совокупность температурно-влажностных и санитарно-гигиенических условий, создаваемых в архивохранилищах для обеспечения сохранности документов </w:t>
      </w:r>
      <w:r w:rsidR="005E6C2E">
        <w:rPr>
          <w:color w:val="000000"/>
        </w:rPr>
        <w:t>на различных носителях</w:t>
      </w:r>
      <w:r w:rsidR="005E6C2E" w:rsidRPr="005E6C2E">
        <w:rPr>
          <w:color w:val="000000"/>
        </w:rPr>
        <w:t>, и контроль за их выполнением.</w:t>
      </w:r>
    </w:p>
    <w:p w:rsidR="00F417A5" w:rsidRPr="00AA33A8" w:rsidRDefault="00F417A5" w:rsidP="005C243C">
      <w:pPr>
        <w:shd w:val="clear" w:color="auto" w:fill="FFFFFF"/>
        <w:ind w:firstLine="567"/>
        <w:jc w:val="both"/>
      </w:pPr>
      <w:r w:rsidRPr="00AA33A8">
        <w:rPr>
          <w:b/>
        </w:rPr>
        <w:t xml:space="preserve">Средства хранения </w:t>
      </w:r>
      <w:r w:rsidRPr="00AA33A8">
        <w:t>– физическая структура, которая предназначена для размещения материалов и первичных средств их хранения. В случае архивов состоит из ящиков, шкафов, стоек, полок, стеллажей.</w:t>
      </w:r>
    </w:p>
    <w:p w:rsidR="00F417A5" w:rsidRPr="00AA33A8" w:rsidRDefault="00F417A5" w:rsidP="005C243C">
      <w:pPr>
        <w:shd w:val="clear" w:color="auto" w:fill="FFFFFF"/>
        <w:ind w:firstLine="567"/>
        <w:jc w:val="both"/>
      </w:pPr>
      <w:r w:rsidRPr="00AA33A8">
        <w:rPr>
          <w:b/>
        </w:rPr>
        <w:t>Фонд пользования</w:t>
      </w:r>
      <w:r w:rsidRPr="00AA33A8">
        <w:t xml:space="preserve"> – совокупность </w:t>
      </w:r>
      <w:r w:rsidR="005E6C2E">
        <w:t xml:space="preserve">копий </w:t>
      </w:r>
      <w:r w:rsidRPr="00AA33A8">
        <w:t>архивных документов, выполненных на различных носителях и предназначенных для использования с целью обеспечения сохранности оригиналов архивных документов.</w:t>
      </w:r>
    </w:p>
    <w:p w:rsidR="00F417A5" w:rsidRPr="00AA33A8" w:rsidRDefault="00F417A5" w:rsidP="005C243C">
      <w:pPr>
        <w:ind w:firstLine="567"/>
        <w:jc w:val="both"/>
      </w:pPr>
      <w:r w:rsidRPr="00AA33A8">
        <w:rPr>
          <w:b/>
          <w:bCs/>
          <w:iCs/>
        </w:rPr>
        <w:t>Электронная копия документа</w:t>
      </w:r>
      <w:r w:rsidRPr="00AA33A8">
        <w:rPr>
          <w:bCs/>
          <w:iCs/>
        </w:rPr>
        <w:t xml:space="preserve"> </w:t>
      </w:r>
      <w:r w:rsidRPr="00AA33A8">
        <w:rPr>
          <w:bCs/>
          <w:iCs/>
        </w:rPr>
        <w:sym w:font="Symbol" w:char="F02D"/>
      </w:r>
      <w:r w:rsidRPr="00AA33A8">
        <w:rPr>
          <w:bCs/>
          <w:iCs/>
        </w:rPr>
        <w:t xml:space="preserve"> э</w:t>
      </w:r>
      <w:r w:rsidRPr="00AA33A8">
        <w:t>лектронный документ, полученный путем оцифрования документа на традиционных носителях (бумага, микрофиша и т.д.).</w:t>
      </w:r>
    </w:p>
    <w:p w:rsidR="00F417A5" w:rsidRPr="00AA33A8" w:rsidRDefault="00F417A5" w:rsidP="005C243C">
      <w:pPr>
        <w:ind w:firstLine="567"/>
        <w:jc w:val="both"/>
      </w:pPr>
      <w:r w:rsidRPr="00AA33A8">
        <w:rPr>
          <w:b/>
          <w:bCs/>
          <w:iCs/>
        </w:rPr>
        <w:t>Электронный документ</w:t>
      </w:r>
      <w:r w:rsidRPr="00AA33A8">
        <w:t xml:space="preserve"> </w:t>
      </w:r>
      <w:r w:rsidRPr="00AA33A8">
        <w:sym w:font="Symbol" w:char="F02D"/>
      </w:r>
      <w:r w:rsidRPr="00AA33A8">
        <w:t xml:space="preserve"> </w:t>
      </w:r>
      <w:r w:rsidR="001463FB">
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 w:rsidRPr="00AA33A8">
        <w:t>.</w:t>
      </w:r>
    </w:p>
    <w:p w:rsidR="00F417A5" w:rsidRDefault="00F417A5" w:rsidP="005C243C">
      <w:pPr>
        <w:ind w:firstLine="567"/>
        <w:jc w:val="both"/>
      </w:pPr>
      <w:r w:rsidRPr="00AA33A8">
        <w:rPr>
          <w:b/>
          <w:bCs/>
        </w:rPr>
        <w:lastRenderedPageBreak/>
        <w:t>Электронный фонд пользования</w:t>
      </w:r>
      <w:r w:rsidRPr="00AA33A8">
        <w:t xml:space="preserve"> </w:t>
      </w:r>
      <w:r w:rsidRPr="00AA33A8">
        <w:sym w:font="Symbol" w:char="F02D"/>
      </w:r>
      <w:r w:rsidRPr="00AA33A8">
        <w:t xml:space="preserve"> система электронных (оцифрованных) копий архивных документов, идентичных подлинникам, к которым создана необходимая поисковая система и возможность их электронного или принтерного копирования.</w:t>
      </w: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5E6C2E" w:rsidRDefault="005E6C2E" w:rsidP="005C243C">
      <w:pPr>
        <w:ind w:firstLine="567"/>
        <w:jc w:val="both"/>
      </w:pPr>
    </w:p>
    <w:p w:rsidR="00F07D97" w:rsidRDefault="004178F5" w:rsidP="00486CC7">
      <w:pPr>
        <w:numPr>
          <w:ilvl w:val="0"/>
          <w:numId w:val="41"/>
        </w:numPr>
        <w:ind w:left="0" w:firstLine="0"/>
        <w:jc w:val="center"/>
        <w:outlineLvl w:val="0"/>
        <w:rPr>
          <w:b/>
        </w:rPr>
      </w:pPr>
      <w:r>
        <w:rPr>
          <w:b/>
        </w:rPr>
        <w:lastRenderedPageBreak/>
        <w:t xml:space="preserve"> </w:t>
      </w:r>
      <w:r w:rsidR="00F07D97" w:rsidRPr="004F4261">
        <w:rPr>
          <w:b/>
        </w:rPr>
        <w:t>Общие принципы о</w:t>
      </w:r>
      <w:r w:rsidR="00376031">
        <w:rPr>
          <w:b/>
        </w:rPr>
        <w:t xml:space="preserve">рганизации ФП на </w:t>
      </w:r>
      <w:r w:rsidR="00C726D8">
        <w:rPr>
          <w:b/>
          <w:lang w:val="en-US"/>
        </w:rPr>
        <w:t>CD</w:t>
      </w:r>
    </w:p>
    <w:p w:rsidR="00376031" w:rsidRPr="004F4261" w:rsidRDefault="00376031" w:rsidP="00376031">
      <w:pPr>
        <w:ind w:left="1069"/>
        <w:outlineLvl w:val="0"/>
        <w:rPr>
          <w:b/>
        </w:rPr>
      </w:pPr>
    </w:p>
    <w:p w:rsidR="00BC0C7A" w:rsidRPr="00573827" w:rsidRDefault="00993A53" w:rsidP="004E463C">
      <w:pPr>
        <w:ind w:firstLine="567"/>
        <w:jc w:val="both"/>
      </w:pPr>
      <w:r>
        <w:t xml:space="preserve">2.1. </w:t>
      </w:r>
      <w:r w:rsidR="00BC0C7A" w:rsidRPr="00573827">
        <w:t>Решение о в</w:t>
      </w:r>
      <w:r w:rsidR="00F07D97" w:rsidRPr="00573827">
        <w:t>ключени</w:t>
      </w:r>
      <w:r w:rsidR="00BC0C7A" w:rsidRPr="00573827">
        <w:t>и</w:t>
      </w:r>
      <w:r w:rsidR="00F07D97" w:rsidRPr="00573827">
        <w:t xml:space="preserve"> в </w:t>
      </w:r>
      <w:r w:rsidR="00894C90">
        <w:t>ФП</w:t>
      </w:r>
      <w:r w:rsidR="00F07D97" w:rsidRPr="00573827">
        <w:t xml:space="preserve"> копий архивных документов, в том числе на электронных носителях, осуществляется архивом самостоятельно. </w:t>
      </w:r>
    </w:p>
    <w:p w:rsidR="00BC0C7A" w:rsidRPr="00573827" w:rsidRDefault="00993A53" w:rsidP="004E463C">
      <w:pPr>
        <w:ind w:firstLine="567"/>
        <w:jc w:val="both"/>
      </w:pPr>
      <w:r>
        <w:t xml:space="preserve">2.2. </w:t>
      </w:r>
      <w:r w:rsidR="00BC0C7A" w:rsidRPr="00573827">
        <w:t>Очередность создания ФП на документы определяется ценностью и информативной значимостью документов</w:t>
      </w:r>
      <w:r w:rsidR="00DE7988" w:rsidRPr="00573827">
        <w:t>, физическим состоянием и интенсивностью их использования. Из фондов, равноценных по значению, первоочередному копиро</w:t>
      </w:r>
      <w:r w:rsidR="006F0BE0">
        <w:t>ванию подлежат фонды, документы</w:t>
      </w:r>
      <w:r w:rsidR="00DE7988" w:rsidRPr="00573827">
        <w:t xml:space="preserve"> которых находятся в плохом физическом состоянии и наиболее интенсивно используются.</w:t>
      </w:r>
    </w:p>
    <w:p w:rsidR="00DE7988" w:rsidRPr="00573827" w:rsidRDefault="00993A53" w:rsidP="004E463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2.3. </w:t>
      </w:r>
      <w:r w:rsidR="00DE7988" w:rsidRPr="00573827">
        <w:rPr>
          <w:color w:val="000000"/>
        </w:rPr>
        <w:t>Для проведения работ по оцифрованию документов, организации технического контроля электронных копий ФП необходимы следующие технические и программные средства:</w:t>
      </w:r>
    </w:p>
    <w:p w:rsidR="00DE7988" w:rsidRPr="00573827" w:rsidRDefault="004C3CD5" w:rsidP="004E463C">
      <w:pPr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DE7988" w:rsidRPr="00573827">
        <w:rPr>
          <w:color w:val="000000"/>
        </w:rPr>
        <w:t>персональные компьютеры с оперативной памятью и процессорами, позволяющими без затруднений производить все этапы оцифрования и технического контроля;</w:t>
      </w:r>
    </w:p>
    <w:p w:rsidR="00DE7988" w:rsidRPr="00573827" w:rsidRDefault="004C3CD5" w:rsidP="004E463C">
      <w:pPr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DE7988" w:rsidRPr="00573827">
        <w:rPr>
          <w:color w:val="000000"/>
        </w:rPr>
        <w:t xml:space="preserve">устройства </w:t>
      </w:r>
      <w:r w:rsidR="00273CC0">
        <w:rPr>
          <w:color w:val="000000"/>
        </w:rPr>
        <w:t xml:space="preserve">для </w:t>
      </w:r>
      <w:r w:rsidR="00DE7988" w:rsidRPr="00573827">
        <w:rPr>
          <w:color w:val="000000"/>
        </w:rPr>
        <w:t>оцифрования документов (сканеры соответствующих форматов);</w:t>
      </w:r>
    </w:p>
    <w:p w:rsidR="00DE7988" w:rsidRPr="00573827" w:rsidRDefault="004C3CD5" w:rsidP="004E463C">
      <w:pPr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DE7988" w:rsidRPr="00573827">
        <w:rPr>
          <w:color w:val="000000"/>
        </w:rPr>
        <w:t xml:space="preserve">устройства записи и чтения </w:t>
      </w:r>
      <w:r w:rsidR="0042701F">
        <w:rPr>
          <w:color w:val="000000"/>
          <w:lang w:val="en-US"/>
        </w:rPr>
        <w:t>CD</w:t>
      </w:r>
      <w:r w:rsidR="00DE7988" w:rsidRPr="00573827">
        <w:rPr>
          <w:color w:val="000000"/>
        </w:rPr>
        <w:t>;</w:t>
      </w:r>
    </w:p>
    <w:p w:rsidR="00DE7988" w:rsidRPr="00573827" w:rsidRDefault="004C3CD5" w:rsidP="004E463C">
      <w:pPr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DE7988" w:rsidRPr="00573827">
        <w:rPr>
          <w:color w:val="000000"/>
        </w:rPr>
        <w:t>программное обеспечение;</w:t>
      </w:r>
    </w:p>
    <w:p w:rsidR="00DE7988" w:rsidRPr="00573827" w:rsidRDefault="004C3CD5" w:rsidP="004E463C">
      <w:pPr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DE7988" w:rsidRPr="00573827">
        <w:rPr>
          <w:color w:val="000000"/>
        </w:rPr>
        <w:t xml:space="preserve">компакт-диски (CD, DVD) </w:t>
      </w:r>
      <w:r w:rsidR="00DE7988" w:rsidRPr="00573827">
        <w:rPr>
          <w:color w:val="000000"/>
        </w:rPr>
        <w:sym w:font="Symbol" w:char="F02D"/>
      </w:r>
      <w:r w:rsidR="00DE7988" w:rsidRPr="00573827">
        <w:rPr>
          <w:color w:val="000000"/>
        </w:rPr>
        <w:t xml:space="preserve"> носители информации для последующего хранения оцифрованных документов.</w:t>
      </w:r>
    </w:p>
    <w:p w:rsidR="004E463C" w:rsidRDefault="004E463C" w:rsidP="004E463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2.4. В качестве электронных носителей информации лучше всего использовать компакт-диски с однократной записью информации - </w:t>
      </w:r>
      <w:r>
        <w:rPr>
          <w:color w:val="000000"/>
          <w:lang w:val="en-US"/>
        </w:rPr>
        <w:t>CD</w:t>
      </w:r>
      <w:r w:rsidRPr="002A6C64">
        <w:rPr>
          <w:color w:val="000000"/>
        </w:rPr>
        <w:t>-</w:t>
      </w:r>
      <w:r>
        <w:rPr>
          <w:color w:val="000000"/>
          <w:lang w:val="en-US"/>
        </w:rPr>
        <w:t>R</w:t>
      </w:r>
      <w:r>
        <w:rPr>
          <w:color w:val="000000"/>
        </w:rPr>
        <w:t>. Выбор этих дисков обусловлен следующими обстоятельствами:</w:t>
      </w:r>
    </w:p>
    <w:p w:rsidR="004E463C" w:rsidRDefault="004E463C" w:rsidP="004E463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распространенностью и преемственностью технологии считывания электронной информации: считывающие </w:t>
      </w:r>
      <w:r>
        <w:rPr>
          <w:color w:val="000000"/>
          <w:lang w:val="en-US"/>
        </w:rPr>
        <w:t>CD</w:t>
      </w:r>
      <w:r>
        <w:rPr>
          <w:color w:val="000000"/>
        </w:rPr>
        <w:t>-приводы (</w:t>
      </w:r>
      <w:r>
        <w:rPr>
          <w:color w:val="000000"/>
          <w:lang w:val="en-US"/>
        </w:rPr>
        <w:t>CD</w:t>
      </w:r>
      <w:r w:rsidRPr="002A6C64">
        <w:rPr>
          <w:color w:val="000000"/>
        </w:rPr>
        <w:t>-</w:t>
      </w:r>
      <w:r>
        <w:rPr>
          <w:color w:val="000000"/>
          <w:lang w:val="en-US"/>
        </w:rPr>
        <w:t>ROM</w:t>
      </w:r>
      <w:r>
        <w:rPr>
          <w:color w:val="000000"/>
        </w:rPr>
        <w:t>) являются стандартным элементом современных компьютеров и без труда считывают оптические диски более ранних поколений;</w:t>
      </w:r>
    </w:p>
    <w:p w:rsidR="004E463C" w:rsidRDefault="004E463C" w:rsidP="004E463C">
      <w:pPr>
        <w:ind w:firstLine="567"/>
        <w:jc w:val="both"/>
        <w:rPr>
          <w:color w:val="000000"/>
        </w:rPr>
      </w:pPr>
      <w:r>
        <w:rPr>
          <w:color w:val="000000"/>
        </w:rPr>
        <w:t>- однократной записью информации, что существенно способствует целям обеспечения аутентичности электронных документов;</w:t>
      </w:r>
    </w:p>
    <w:p w:rsidR="004E463C" w:rsidRDefault="004E463C" w:rsidP="004E463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 </w:t>
      </w:r>
      <w:r w:rsidRPr="00573827">
        <w:rPr>
          <w:color w:val="000000"/>
        </w:rPr>
        <w:t>одноразовые диски обладаю</w:t>
      </w:r>
      <w:r>
        <w:rPr>
          <w:color w:val="000000"/>
        </w:rPr>
        <w:t>т</w:t>
      </w:r>
      <w:r w:rsidRPr="00573827">
        <w:rPr>
          <w:color w:val="000000"/>
        </w:rPr>
        <w:t xml:space="preserve"> гораздо большей надежностью</w:t>
      </w:r>
      <w:r>
        <w:rPr>
          <w:color w:val="000000"/>
        </w:rPr>
        <w:t xml:space="preserve"> и долговечностью</w:t>
      </w:r>
      <w:r w:rsidRPr="00573827">
        <w:rPr>
          <w:color w:val="000000"/>
        </w:rPr>
        <w:t xml:space="preserve"> по сравнению с перезаписываемыми дисками.</w:t>
      </w:r>
    </w:p>
    <w:p w:rsidR="004E463C" w:rsidRDefault="004E463C" w:rsidP="004E463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2.5. Использовать </w:t>
      </w:r>
      <w:r>
        <w:rPr>
          <w:color w:val="000000"/>
          <w:lang w:val="en-US"/>
        </w:rPr>
        <w:t>DVD</w:t>
      </w:r>
      <w:r w:rsidRPr="002A29C6">
        <w:rPr>
          <w:color w:val="000000"/>
        </w:rPr>
        <w:t>-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 диски рекомендуется только в тех случаях, когда необходимо записать на один носитель объем информации больше, чем емкость </w:t>
      </w:r>
      <w:r>
        <w:rPr>
          <w:color w:val="000000"/>
          <w:lang w:val="en-US"/>
        </w:rPr>
        <w:t>CD</w:t>
      </w:r>
      <w:r w:rsidRPr="002A29C6">
        <w:rPr>
          <w:color w:val="000000"/>
        </w:rPr>
        <w:t>-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 диска. Это обусловлено тем, что в результате использования </w:t>
      </w:r>
      <w:r>
        <w:rPr>
          <w:color w:val="000000"/>
          <w:lang w:val="en-US"/>
        </w:rPr>
        <w:t>CD</w:t>
      </w:r>
      <w:r w:rsidRPr="002A29C6">
        <w:rPr>
          <w:color w:val="000000"/>
        </w:rPr>
        <w:t>-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 диски имеют более долгий срок службы. </w:t>
      </w:r>
    </w:p>
    <w:p w:rsidR="00D45F6D" w:rsidRDefault="00D45F6D" w:rsidP="004E463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Также не рекомендуется использовать диски </w:t>
      </w:r>
      <w:r>
        <w:rPr>
          <w:color w:val="000000"/>
          <w:lang w:val="en-US"/>
        </w:rPr>
        <w:t>CD</w:t>
      </w:r>
      <w:r w:rsidRPr="00D45F6D">
        <w:rPr>
          <w:color w:val="000000"/>
        </w:rPr>
        <w:t>-</w:t>
      </w:r>
      <w:r>
        <w:rPr>
          <w:color w:val="000000"/>
          <w:lang w:val="en-US"/>
        </w:rPr>
        <w:t>RW</w:t>
      </w:r>
      <w:r w:rsidRPr="00D45F6D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DVD</w:t>
      </w:r>
      <w:r w:rsidRPr="00D45F6D">
        <w:rPr>
          <w:color w:val="000000"/>
        </w:rPr>
        <w:t>-</w:t>
      </w:r>
      <w:r>
        <w:rPr>
          <w:color w:val="000000"/>
          <w:lang w:val="en-US"/>
        </w:rPr>
        <w:t>RW</w:t>
      </w:r>
      <w:r>
        <w:rPr>
          <w:color w:val="000000"/>
        </w:rPr>
        <w:t>, так как они предназначены для оперативного хранения (2-3 года).</w:t>
      </w:r>
    </w:p>
    <w:p w:rsidR="004E463C" w:rsidRDefault="004E463C" w:rsidP="004E463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2.6. В связи с большой емкостью носителя, как правило, единица хранения в бумажном варианте полностью входит на </w:t>
      </w:r>
      <w:r>
        <w:rPr>
          <w:color w:val="000000"/>
          <w:lang w:val="en-US"/>
        </w:rPr>
        <w:t>CD</w:t>
      </w:r>
      <w:r w:rsidRPr="002A29C6">
        <w:rPr>
          <w:color w:val="000000"/>
        </w:rPr>
        <w:t>-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 диск после оцифрования. И использование </w:t>
      </w:r>
      <w:r>
        <w:rPr>
          <w:color w:val="000000"/>
          <w:lang w:val="en-US"/>
        </w:rPr>
        <w:t>DVD</w:t>
      </w:r>
      <w:r w:rsidRPr="002A29C6">
        <w:rPr>
          <w:color w:val="000000"/>
        </w:rPr>
        <w:t>-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 дисков нецелесообразно. Поэтому далее компакт-диски, на которых хранится фонд пользования, мы будем называть (С</w:t>
      </w:r>
      <w:r>
        <w:rPr>
          <w:color w:val="000000"/>
          <w:lang w:val="en-US"/>
        </w:rPr>
        <w:t>D</w:t>
      </w:r>
      <w:r>
        <w:rPr>
          <w:color w:val="000000"/>
        </w:rPr>
        <w:t>).</w:t>
      </w:r>
    </w:p>
    <w:p w:rsidR="0028174A" w:rsidRDefault="00993A53" w:rsidP="004E463C">
      <w:pPr>
        <w:ind w:firstLine="567"/>
        <w:jc w:val="both"/>
      </w:pPr>
      <w:r>
        <w:t>2.</w:t>
      </w:r>
      <w:r w:rsidR="007E4359" w:rsidRPr="007E4359">
        <w:t>7</w:t>
      </w:r>
      <w:r>
        <w:t xml:space="preserve">. </w:t>
      </w:r>
      <w:r w:rsidR="004F4261" w:rsidRPr="00573827">
        <w:t xml:space="preserve">Во избежание утраты электронных копий ФП, вызванной порчей </w:t>
      </w:r>
      <w:r w:rsidR="0042701F">
        <w:rPr>
          <w:lang w:val="en-US"/>
        </w:rPr>
        <w:t>CD</w:t>
      </w:r>
      <w:r w:rsidR="004F4261" w:rsidRPr="00573827">
        <w:t xml:space="preserve"> в процессе использования, в результате старения или других причин, необходимо изготовить по два экземпляра CD с электронными копиями документов. Первый экземпляр является основным </w:t>
      </w:r>
      <w:r w:rsidR="00BC0C7A" w:rsidRPr="00573827">
        <w:t xml:space="preserve">(далее </w:t>
      </w:r>
      <w:r w:rsidR="00C6104F" w:rsidRPr="00C6104F">
        <w:t xml:space="preserve">- </w:t>
      </w:r>
      <w:r w:rsidR="00A46DF7" w:rsidRPr="0002417F">
        <w:t>основной</w:t>
      </w:r>
      <w:r w:rsidR="00BC0C7A" w:rsidRPr="0002417F">
        <w:t xml:space="preserve"> </w:t>
      </w:r>
      <w:r w:rsidR="00FD7106" w:rsidRPr="0002417F">
        <w:t>экземпляр</w:t>
      </w:r>
      <w:r w:rsidR="00BC0C7A" w:rsidRPr="00573827">
        <w:t>)</w:t>
      </w:r>
      <w:r w:rsidR="004F4261" w:rsidRPr="00573827">
        <w:t>. Второй экземпляр предназначен для выдачи пользователям</w:t>
      </w:r>
      <w:r w:rsidR="00FD7106" w:rsidRPr="00573827">
        <w:t xml:space="preserve"> (далее</w:t>
      </w:r>
      <w:r w:rsidR="00C6104F" w:rsidRPr="00C6104F">
        <w:t xml:space="preserve"> -</w:t>
      </w:r>
      <w:r w:rsidR="00FD7106" w:rsidRPr="00573827">
        <w:t xml:space="preserve"> рабочая</w:t>
      </w:r>
      <w:r w:rsidR="00BC0C7A" w:rsidRPr="00573827">
        <w:t xml:space="preserve"> </w:t>
      </w:r>
      <w:r w:rsidR="00FD7106" w:rsidRPr="00573827">
        <w:t>копия)</w:t>
      </w:r>
      <w:r w:rsidR="004F4261" w:rsidRPr="00573827">
        <w:t xml:space="preserve">. </w:t>
      </w:r>
      <w:r w:rsidR="00A46DF7" w:rsidRPr="0002417F">
        <w:t>Рекомендуется рабочие</w:t>
      </w:r>
      <w:r w:rsidR="0002417F" w:rsidRPr="0002417F">
        <w:t xml:space="preserve"> копии</w:t>
      </w:r>
      <w:r w:rsidR="00A46DF7" w:rsidRPr="0002417F">
        <w:t xml:space="preserve"> и </w:t>
      </w:r>
      <w:r w:rsidR="0002417F" w:rsidRPr="0002417F">
        <w:t>основн</w:t>
      </w:r>
      <w:r w:rsidR="00A46DF7" w:rsidRPr="0002417F">
        <w:t>ые экземпляры CD хранить раздельно.</w:t>
      </w:r>
      <w:r w:rsidR="00A46DF7" w:rsidRPr="00573827">
        <w:rPr>
          <w:color w:val="FF0000"/>
        </w:rPr>
        <w:t xml:space="preserve"> </w:t>
      </w:r>
      <w:r w:rsidR="0002417F">
        <w:t>Основн</w:t>
      </w:r>
      <w:r w:rsidR="009E1537">
        <w:t>о</w:t>
      </w:r>
      <w:r w:rsidR="00FD7106" w:rsidRPr="00573827">
        <w:t>й экземпляр</w:t>
      </w:r>
      <w:r w:rsidR="004F4261" w:rsidRPr="00573827">
        <w:t xml:space="preserve"> </w:t>
      </w:r>
      <w:r w:rsidR="00A46DF7" w:rsidRPr="00573827">
        <w:t xml:space="preserve">должен </w:t>
      </w:r>
      <w:r w:rsidR="004F4261" w:rsidRPr="00573827">
        <w:t>хранит</w:t>
      </w:r>
      <w:r w:rsidR="00A46DF7" w:rsidRPr="00573827">
        <w:t>ь</w:t>
      </w:r>
      <w:r w:rsidR="004F4261" w:rsidRPr="00573827">
        <w:t>ся в архивохранилище и использ</w:t>
      </w:r>
      <w:r w:rsidR="00A46DF7" w:rsidRPr="00573827">
        <w:t>овать</w:t>
      </w:r>
      <w:r w:rsidR="004F4261" w:rsidRPr="00573827">
        <w:t>ся только для восстановления информации</w:t>
      </w:r>
      <w:r w:rsidR="00FD7106" w:rsidRPr="00573827">
        <w:t>, в случае утраты рабочей</w:t>
      </w:r>
      <w:r w:rsidR="004F4261" w:rsidRPr="00573827">
        <w:t xml:space="preserve"> </w:t>
      </w:r>
      <w:r w:rsidR="00FD7106" w:rsidRPr="00573827">
        <w:t>копии</w:t>
      </w:r>
      <w:r w:rsidR="004F4261" w:rsidRPr="00573827">
        <w:t xml:space="preserve"> CD или информации на нём.</w:t>
      </w:r>
      <w:r w:rsidR="00A46DF7" w:rsidRPr="00573827">
        <w:t xml:space="preserve"> </w:t>
      </w:r>
      <w:r w:rsidR="0028174A">
        <w:t>Целесообразно также записывать основную и рабочую копии на диски разных фирм-производителей.</w:t>
      </w:r>
    </w:p>
    <w:p w:rsidR="00B812D0" w:rsidRPr="00B812D0" w:rsidRDefault="00B812D0" w:rsidP="00B812D0">
      <w:pPr>
        <w:ind w:firstLine="567"/>
        <w:jc w:val="both"/>
      </w:pPr>
      <w:r>
        <w:t xml:space="preserve">2.8. При записи информации на </w:t>
      </w:r>
      <w:r>
        <w:rPr>
          <w:lang w:val="en-US"/>
        </w:rPr>
        <w:t>CD</w:t>
      </w:r>
      <w:r>
        <w:t xml:space="preserve"> использовать режим </w:t>
      </w:r>
      <w:r>
        <w:rPr>
          <w:lang w:val="en-US"/>
        </w:rPr>
        <w:t>Disk</w:t>
      </w:r>
      <w:r w:rsidRPr="00B812D0">
        <w:t xml:space="preserve"> </w:t>
      </w:r>
      <w:r>
        <w:rPr>
          <w:lang w:val="en-US"/>
        </w:rPr>
        <w:t>at</w:t>
      </w:r>
      <w:r w:rsidRPr="00B812D0">
        <w:t xml:space="preserve"> </w:t>
      </w:r>
      <w:r>
        <w:rPr>
          <w:lang w:val="en-US"/>
        </w:rPr>
        <w:t>Once</w:t>
      </w:r>
      <w:r>
        <w:t xml:space="preserve"> (запись диска за один раз).</w:t>
      </w:r>
    </w:p>
    <w:p w:rsidR="00B4613F" w:rsidRDefault="00B812D0" w:rsidP="004E463C">
      <w:pPr>
        <w:ind w:firstLine="567"/>
        <w:jc w:val="both"/>
      </w:pPr>
      <w:r>
        <w:lastRenderedPageBreak/>
        <w:t xml:space="preserve">2.9. </w:t>
      </w:r>
      <w:r w:rsidR="00A46DF7" w:rsidRPr="00573827">
        <w:t xml:space="preserve">Непосредственно пользователям </w:t>
      </w:r>
      <w:r w:rsidR="0002417F">
        <w:t>основн</w:t>
      </w:r>
      <w:r w:rsidR="009E1537">
        <w:t>о</w:t>
      </w:r>
      <w:r w:rsidR="00DB1969" w:rsidRPr="00573827">
        <w:t>й экземпляр</w:t>
      </w:r>
      <w:r w:rsidR="00A46DF7" w:rsidRPr="00573827">
        <w:t xml:space="preserve"> не выдается.</w:t>
      </w:r>
      <w:r w:rsidR="004F4261" w:rsidRPr="00573827">
        <w:t xml:space="preserve"> </w:t>
      </w:r>
      <w:r w:rsidR="007E06C3">
        <w:t>Выдача</w:t>
      </w:r>
      <w:r w:rsidR="004F4261" w:rsidRPr="00573827">
        <w:t xml:space="preserve"> </w:t>
      </w:r>
      <w:r w:rsidR="0002417F">
        <w:t>основн</w:t>
      </w:r>
      <w:r w:rsidR="00FD7106" w:rsidRPr="00573827">
        <w:t>ы</w:t>
      </w:r>
      <w:r w:rsidR="007E06C3">
        <w:t>х</w:t>
      </w:r>
      <w:r w:rsidR="004F4261" w:rsidRPr="00573827">
        <w:t xml:space="preserve"> экземпляр</w:t>
      </w:r>
      <w:r w:rsidR="007E06C3">
        <w:t>ов</w:t>
      </w:r>
      <w:r w:rsidR="004F4261" w:rsidRPr="00573827">
        <w:t xml:space="preserve"> CD </w:t>
      </w:r>
      <w:r w:rsidR="007E06C3">
        <w:t xml:space="preserve">из архивохранилища работникам архива производится </w:t>
      </w:r>
      <w:r w:rsidR="004F4261" w:rsidRPr="00573827">
        <w:t>с письменного разрешения директора архива.</w:t>
      </w:r>
      <w:r w:rsidR="007E06C3">
        <w:t xml:space="preserve"> Порядок выдачи основных экземпляров ФП на </w:t>
      </w:r>
      <w:r w:rsidR="007E06C3">
        <w:rPr>
          <w:lang w:val="en-US"/>
        </w:rPr>
        <w:t>CD</w:t>
      </w:r>
      <w:r w:rsidR="007E06C3">
        <w:t xml:space="preserve"> закрепляется в положении об архивохранилище.</w:t>
      </w:r>
    </w:p>
    <w:p w:rsidR="00D45F6D" w:rsidRDefault="00D45F6D" w:rsidP="004E463C">
      <w:pPr>
        <w:ind w:firstLine="567"/>
        <w:jc w:val="both"/>
      </w:pPr>
    </w:p>
    <w:p w:rsidR="00D45F6D" w:rsidRDefault="00D45F6D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920946" w:rsidRDefault="00920946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B812D0" w:rsidRDefault="00B812D0" w:rsidP="004E463C">
      <w:pPr>
        <w:ind w:firstLine="567"/>
        <w:jc w:val="both"/>
      </w:pPr>
    </w:p>
    <w:p w:rsidR="00575031" w:rsidRPr="00E952CA" w:rsidRDefault="004178F5" w:rsidP="00486CC7">
      <w:pPr>
        <w:numPr>
          <w:ilvl w:val="0"/>
          <w:numId w:val="41"/>
        </w:numPr>
        <w:ind w:left="0" w:firstLine="0"/>
        <w:jc w:val="center"/>
        <w:outlineLvl w:val="0"/>
        <w:rPr>
          <w:b/>
        </w:rPr>
      </w:pPr>
      <w:bookmarkStart w:id="4" w:name="_Toc262737069"/>
      <w:bookmarkStart w:id="5" w:name="_Toc262737216"/>
      <w:bookmarkStart w:id="6" w:name="_Toc262737482"/>
      <w:bookmarkStart w:id="7" w:name="_Toc278980496"/>
      <w:r>
        <w:rPr>
          <w:color w:val="000000"/>
        </w:rPr>
        <w:lastRenderedPageBreak/>
        <w:t xml:space="preserve"> </w:t>
      </w:r>
      <w:r w:rsidR="00E952CA" w:rsidRPr="00E952CA">
        <w:rPr>
          <w:b/>
          <w:color w:val="000000"/>
        </w:rPr>
        <w:t>Обеспечение сохранности</w:t>
      </w:r>
      <w:bookmarkEnd w:id="4"/>
      <w:bookmarkEnd w:id="5"/>
      <w:bookmarkEnd w:id="6"/>
      <w:bookmarkEnd w:id="7"/>
      <w:r w:rsidR="00E952CA" w:rsidRPr="00E952CA">
        <w:rPr>
          <w:b/>
          <w:color w:val="000000"/>
        </w:rPr>
        <w:t xml:space="preserve"> ФП на </w:t>
      </w:r>
      <w:r w:rsidR="00E952CA" w:rsidRPr="00E952CA">
        <w:rPr>
          <w:b/>
          <w:color w:val="000000"/>
          <w:lang w:val="en-US"/>
        </w:rPr>
        <w:t>CD</w:t>
      </w:r>
    </w:p>
    <w:p w:rsidR="0080629D" w:rsidRDefault="0080629D" w:rsidP="0080629D">
      <w:pPr>
        <w:outlineLvl w:val="0"/>
        <w:rPr>
          <w:color w:val="000000"/>
        </w:rPr>
      </w:pPr>
    </w:p>
    <w:p w:rsidR="0080629D" w:rsidRDefault="0080629D" w:rsidP="0080629D">
      <w:pPr>
        <w:jc w:val="both"/>
      </w:pPr>
      <w:r>
        <w:t xml:space="preserve">      </w:t>
      </w:r>
      <w:r w:rsidR="007E06C3">
        <w:t>О</w:t>
      </w:r>
      <w:r w:rsidRPr="007B3B2C">
        <w:t xml:space="preserve">сновные экземпляры </w:t>
      </w:r>
      <w:r w:rsidR="007E06C3">
        <w:t xml:space="preserve">ФП на </w:t>
      </w:r>
      <w:r w:rsidR="007E06C3">
        <w:rPr>
          <w:lang w:val="en-US"/>
        </w:rPr>
        <w:t>CD</w:t>
      </w:r>
      <w:r w:rsidR="007E06C3">
        <w:t xml:space="preserve"> </w:t>
      </w:r>
      <w:r w:rsidRPr="007B3B2C">
        <w:t>необходимо располагать в архив</w:t>
      </w:r>
      <w:r w:rsidR="007E06C3">
        <w:t>о</w:t>
      </w:r>
      <w:r w:rsidRPr="007B3B2C">
        <w:t>хранилище</w:t>
      </w:r>
      <w:r w:rsidR="007E06C3">
        <w:t xml:space="preserve"> с соблюдением режимов хранения для оптических дисков.  Д</w:t>
      </w:r>
      <w:r w:rsidRPr="007B3B2C">
        <w:t xml:space="preserve">ля рабочих копий </w:t>
      </w:r>
      <w:r w:rsidR="007E06C3">
        <w:t xml:space="preserve">ФП на </w:t>
      </w:r>
      <w:r w:rsidR="007E06C3">
        <w:rPr>
          <w:lang w:val="en-US"/>
        </w:rPr>
        <w:t>CD</w:t>
      </w:r>
      <w:r w:rsidR="007E06C3">
        <w:t xml:space="preserve"> </w:t>
      </w:r>
      <w:r w:rsidRPr="007B3B2C">
        <w:t xml:space="preserve">это не является обязательным. При отсутствии необходимых площадей </w:t>
      </w:r>
      <w:r w:rsidR="00E87681">
        <w:t xml:space="preserve">в хранилище </w:t>
      </w:r>
      <w:r w:rsidRPr="007B3B2C">
        <w:t>или для обеспечения удобства и быстроты выдачи пользователям</w:t>
      </w:r>
      <w:r w:rsidR="00E87681">
        <w:t xml:space="preserve"> </w:t>
      </w:r>
      <w:r w:rsidR="007E06C3">
        <w:t xml:space="preserve">ФП на </w:t>
      </w:r>
      <w:r w:rsidR="00E87681">
        <w:rPr>
          <w:lang w:val="en-US"/>
        </w:rPr>
        <w:t>CD</w:t>
      </w:r>
      <w:r w:rsidR="00D935C1">
        <w:t xml:space="preserve">, </w:t>
      </w:r>
      <w:r w:rsidRPr="007B3B2C">
        <w:t xml:space="preserve"> при частом обращении к </w:t>
      </w:r>
      <w:r w:rsidR="007E06C3">
        <w:t xml:space="preserve">ФП на </w:t>
      </w:r>
      <w:r w:rsidR="00E87681">
        <w:rPr>
          <w:lang w:val="en-US"/>
        </w:rPr>
        <w:t>CD</w:t>
      </w:r>
      <w:r w:rsidRPr="007B3B2C">
        <w:t xml:space="preserve">, хранить контейнеры с рабочими копиями можно </w:t>
      </w:r>
      <w:r w:rsidR="007E06C3">
        <w:t xml:space="preserve">в читальном зале </w:t>
      </w:r>
      <w:r w:rsidRPr="007B3B2C">
        <w:t>при обычных температурно-влажност</w:t>
      </w:r>
      <w:r w:rsidR="00D935C1">
        <w:t>н</w:t>
      </w:r>
      <w:r w:rsidRPr="007B3B2C">
        <w:t>ых условиях, оберегая их от попадания прямых солнечных лучей и воздействия иных источников излучени</w:t>
      </w:r>
      <w:r w:rsidR="007E7AFA">
        <w:t>й</w:t>
      </w:r>
      <w:r w:rsidRPr="007B3B2C">
        <w:t>, не менее чем в полуметре от источников тепла и влаги. Еще одной веской причиной подобного решения</w:t>
      </w:r>
      <w:r>
        <w:t xml:space="preserve"> может</w:t>
      </w:r>
      <w:r w:rsidRPr="007B3B2C">
        <w:t xml:space="preserve"> являт</w:t>
      </w:r>
      <w:r>
        <w:t>ь</w:t>
      </w:r>
      <w:r w:rsidRPr="007B3B2C">
        <w:t>ся необходимость акклиматизации диска после его изъятия из хранилища перед непосредственным использованием и после использования</w:t>
      </w:r>
      <w:r w:rsidR="003159F6">
        <w:t>,</w:t>
      </w:r>
      <w:r w:rsidRPr="007B3B2C">
        <w:t xml:space="preserve"> перед возвращением в хранилище. </w:t>
      </w:r>
    </w:p>
    <w:p w:rsidR="00FC790E" w:rsidRPr="00D935C1" w:rsidRDefault="008471B5" w:rsidP="000B642C">
      <w:pPr>
        <w:jc w:val="both"/>
        <w:rPr>
          <w:color w:val="000000"/>
        </w:rPr>
      </w:pPr>
      <w:r>
        <w:t xml:space="preserve">      </w:t>
      </w:r>
      <w:r w:rsidR="00FC790E">
        <w:rPr>
          <w:color w:val="000000"/>
        </w:rPr>
        <w:t xml:space="preserve">Также следует отметить, что при наличии рекомендаций фирмы-изготовителя </w:t>
      </w:r>
      <w:r w:rsidR="00FC790E">
        <w:rPr>
          <w:color w:val="000000"/>
          <w:lang w:val="en-US"/>
        </w:rPr>
        <w:t>CD</w:t>
      </w:r>
      <w:r w:rsidR="00FC790E">
        <w:rPr>
          <w:color w:val="000000"/>
        </w:rPr>
        <w:t xml:space="preserve"> по организации температурно-влажностного режима хранения им следует отдавать предпочтение перед приведенными в данных Рекомендациях.</w:t>
      </w:r>
    </w:p>
    <w:p w:rsidR="00FC790E" w:rsidRDefault="00821EED" w:rsidP="00FC790E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7E06C3">
        <w:rPr>
          <w:color w:val="000000"/>
        </w:rPr>
        <w:t xml:space="preserve">Рекомендации по </w:t>
      </w:r>
      <w:r w:rsidR="00FC790E" w:rsidRPr="00573827">
        <w:rPr>
          <w:color w:val="000000"/>
        </w:rPr>
        <w:t>обращени</w:t>
      </w:r>
      <w:r w:rsidR="007E06C3">
        <w:rPr>
          <w:color w:val="000000"/>
        </w:rPr>
        <w:t>ю</w:t>
      </w:r>
      <w:r w:rsidR="00FC790E" w:rsidRPr="00573827">
        <w:rPr>
          <w:color w:val="000000"/>
        </w:rPr>
        <w:t xml:space="preserve"> с </w:t>
      </w:r>
      <w:r w:rsidR="009371E6">
        <w:rPr>
          <w:color w:val="000000"/>
          <w:lang w:val="en-US"/>
        </w:rPr>
        <w:t>CD</w:t>
      </w:r>
      <w:r w:rsidR="00FC790E" w:rsidRPr="00573827">
        <w:rPr>
          <w:color w:val="000000"/>
        </w:rPr>
        <w:t xml:space="preserve"> непосредственно при работе представлены в </w:t>
      </w:r>
      <w:r w:rsidR="00FC790E" w:rsidRPr="001A63F3">
        <w:rPr>
          <w:b/>
          <w:color w:val="000000"/>
        </w:rPr>
        <w:t xml:space="preserve">Приложении № </w:t>
      </w:r>
      <w:r w:rsidR="008D3AAD">
        <w:rPr>
          <w:b/>
          <w:color w:val="000000"/>
        </w:rPr>
        <w:t>6</w:t>
      </w:r>
      <w:r w:rsidR="00FC790E" w:rsidRPr="00573827">
        <w:rPr>
          <w:color w:val="000000"/>
        </w:rPr>
        <w:t>.</w:t>
      </w:r>
      <w:r w:rsidR="008471B5">
        <w:rPr>
          <w:color w:val="000000"/>
        </w:rPr>
        <w:t xml:space="preserve"> Целесообразно ознакомить с этими правилами пользователей в читальных залах при выдаче им </w:t>
      </w:r>
      <w:r w:rsidR="009371E6">
        <w:rPr>
          <w:color w:val="000000"/>
        </w:rPr>
        <w:t xml:space="preserve">рабочих копий </w:t>
      </w:r>
      <w:r w:rsidR="008471B5">
        <w:rPr>
          <w:color w:val="000000"/>
        </w:rPr>
        <w:t xml:space="preserve">ФП на </w:t>
      </w:r>
      <w:r w:rsidR="008471B5">
        <w:rPr>
          <w:color w:val="000000"/>
          <w:lang w:val="en-US"/>
        </w:rPr>
        <w:t>CD</w:t>
      </w:r>
      <w:r w:rsidR="008471B5">
        <w:rPr>
          <w:color w:val="000000"/>
        </w:rPr>
        <w:t>,</w:t>
      </w:r>
      <w:r w:rsidR="008471B5" w:rsidRPr="008471B5">
        <w:rPr>
          <w:color w:val="000000"/>
        </w:rPr>
        <w:t xml:space="preserve"> </w:t>
      </w:r>
      <w:r w:rsidR="008471B5">
        <w:rPr>
          <w:color w:val="000000"/>
        </w:rPr>
        <w:t>включив их в качестве приложения к Правилам работы в пользователей в читальном зале архива.</w:t>
      </w:r>
    </w:p>
    <w:p w:rsidR="000B642C" w:rsidRPr="009371E6" w:rsidRDefault="000B642C" w:rsidP="000B642C">
      <w:pPr>
        <w:jc w:val="both"/>
      </w:pPr>
      <w:r>
        <w:t xml:space="preserve">     Выдача основных экземпляров </w:t>
      </w:r>
      <w:r w:rsidR="009371E6">
        <w:t xml:space="preserve">ФП на </w:t>
      </w:r>
      <w:r w:rsidR="009371E6">
        <w:rPr>
          <w:lang w:val="en-US"/>
        </w:rPr>
        <w:t>CD</w:t>
      </w:r>
      <w:r w:rsidR="009371E6">
        <w:t xml:space="preserve"> </w:t>
      </w:r>
      <w:r>
        <w:t xml:space="preserve">для проведения внутриархивных работ сотрудникам </w:t>
      </w:r>
      <w:r w:rsidR="009371E6">
        <w:t xml:space="preserve">оформляется заказом (требованием) на выдачу копий ФП на </w:t>
      </w:r>
      <w:r w:rsidR="009371E6">
        <w:rPr>
          <w:lang w:val="en-US"/>
        </w:rPr>
        <w:t>CD</w:t>
      </w:r>
      <w:r w:rsidR="009371E6">
        <w:t xml:space="preserve"> и </w:t>
      </w:r>
      <w:r>
        <w:t>фиксируется в «Книге выдачи архивных документов, копий фонда пользования из архивохранилища в рабочие помещения архива»</w:t>
      </w:r>
      <w:r w:rsidR="009371E6">
        <w:t xml:space="preserve">, ведущуюся централизованно или по каждому архивохранилищу, где хранятся копии ФП на </w:t>
      </w:r>
      <w:r w:rsidR="009371E6">
        <w:rPr>
          <w:lang w:val="en-US"/>
        </w:rPr>
        <w:t>CD</w:t>
      </w:r>
      <w:r>
        <w:t>.</w:t>
      </w:r>
      <w:r w:rsidR="00723118">
        <w:t xml:space="preserve"> Диски выдаются из хранилища в той же упаковке, в какой хранятся.</w:t>
      </w:r>
      <w:r w:rsidR="009371E6">
        <w:t xml:space="preserve">  Для регистрации выдачи рабочих копий</w:t>
      </w:r>
      <w:r w:rsidR="009371E6" w:rsidRPr="009371E6">
        <w:t xml:space="preserve"> </w:t>
      </w:r>
      <w:r w:rsidR="009371E6">
        <w:t xml:space="preserve">ФП на </w:t>
      </w:r>
      <w:r w:rsidR="009371E6">
        <w:rPr>
          <w:lang w:val="en-US"/>
        </w:rPr>
        <w:t>CD</w:t>
      </w:r>
      <w:r w:rsidR="009371E6">
        <w:t>, в читальных залах заводятся книги или журналы учета, формы которых разрабатывают сотрудники читального зала.</w:t>
      </w:r>
    </w:p>
    <w:p w:rsidR="000B642C" w:rsidRPr="008471B5" w:rsidRDefault="000B642C" w:rsidP="00FC790E">
      <w:pPr>
        <w:jc w:val="both"/>
        <w:rPr>
          <w:color w:val="000000"/>
        </w:rPr>
      </w:pPr>
    </w:p>
    <w:p w:rsidR="00FC790E" w:rsidRPr="00FC790E" w:rsidRDefault="00FC790E" w:rsidP="00FC790E">
      <w:pPr>
        <w:jc w:val="both"/>
        <w:rPr>
          <w:b/>
          <w:color w:val="000000"/>
        </w:rPr>
      </w:pPr>
      <w:r w:rsidRPr="00FC790E">
        <w:rPr>
          <w:b/>
          <w:color w:val="000000"/>
        </w:rPr>
        <w:t xml:space="preserve">3.1. Акклиматизация </w:t>
      </w:r>
      <w:r w:rsidRPr="00FC790E">
        <w:rPr>
          <w:b/>
          <w:color w:val="000000"/>
          <w:lang w:val="en-US"/>
        </w:rPr>
        <w:t>CD</w:t>
      </w:r>
    </w:p>
    <w:p w:rsidR="00FC790E" w:rsidRPr="00FC790E" w:rsidRDefault="00FC790E" w:rsidP="00FC790E">
      <w:pPr>
        <w:jc w:val="both"/>
      </w:pPr>
    </w:p>
    <w:p w:rsidR="00CE2E20" w:rsidRPr="00794D43" w:rsidRDefault="00E87681" w:rsidP="00CE2E20">
      <w:pPr>
        <w:ind w:firstLine="567"/>
        <w:jc w:val="both"/>
        <w:rPr>
          <w:color w:val="000000"/>
        </w:rPr>
      </w:pPr>
      <w:r>
        <w:rPr>
          <w:color w:val="000000"/>
          <w:lang w:val="en-US"/>
        </w:rPr>
        <w:t>CD</w:t>
      </w:r>
      <w:r>
        <w:rPr>
          <w:color w:val="000000"/>
        </w:rPr>
        <w:t>, выданные их хранилища, могут оказаться не готовы к немедленному воспроизведению информации.</w:t>
      </w:r>
      <w:r w:rsidR="007D4CA5">
        <w:rPr>
          <w:color w:val="000000"/>
        </w:rPr>
        <w:t xml:space="preserve"> В результате изменения температуры и влажности происходит изменение размера </w:t>
      </w:r>
      <w:r w:rsidR="007D4CA5">
        <w:rPr>
          <w:color w:val="000000"/>
          <w:lang w:val="en-US"/>
        </w:rPr>
        <w:t>CD</w:t>
      </w:r>
      <w:r w:rsidR="007D4CA5">
        <w:rPr>
          <w:color w:val="000000"/>
        </w:rPr>
        <w:t xml:space="preserve">, что приводит к увеличению ошибок при воспроизведении записанной информации. Также на поверхности </w:t>
      </w:r>
      <w:r w:rsidR="007D4CA5">
        <w:rPr>
          <w:color w:val="000000"/>
          <w:lang w:val="en-US"/>
        </w:rPr>
        <w:t>CD</w:t>
      </w:r>
      <w:r w:rsidR="007D4CA5">
        <w:rPr>
          <w:color w:val="000000"/>
        </w:rPr>
        <w:t xml:space="preserve"> сможет образоваться конденсат, что приведет к ее разрушению. Поэтому при изъятии </w:t>
      </w:r>
      <w:r w:rsidR="007D4CA5">
        <w:rPr>
          <w:color w:val="000000"/>
          <w:lang w:val="en-US"/>
        </w:rPr>
        <w:t>CD</w:t>
      </w:r>
      <w:r w:rsidR="007D4CA5">
        <w:rPr>
          <w:color w:val="000000"/>
        </w:rPr>
        <w:t xml:space="preserve"> и</w:t>
      </w:r>
      <w:r w:rsidR="00143EAA">
        <w:rPr>
          <w:color w:val="000000"/>
        </w:rPr>
        <w:t>з</w:t>
      </w:r>
      <w:r w:rsidR="007D4CA5">
        <w:rPr>
          <w:color w:val="000000"/>
        </w:rPr>
        <w:t xml:space="preserve"> хранилища и перед помещением его обратно необходимо проводить его акклиматизацию. </w:t>
      </w:r>
      <w:r w:rsidR="00CE2E20">
        <w:rPr>
          <w:color w:val="000000"/>
        </w:rPr>
        <w:t xml:space="preserve">Акклиматизация </w:t>
      </w:r>
      <w:r w:rsidR="00CE2E20">
        <w:rPr>
          <w:color w:val="000000"/>
          <w:lang w:val="en-US"/>
        </w:rPr>
        <w:t>CD</w:t>
      </w:r>
      <w:r w:rsidR="00CE2E20">
        <w:rPr>
          <w:color w:val="000000"/>
        </w:rPr>
        <w:t xml:space="preserve"> проводится в открытой упаковке при температуре 20±3°С и относительной влажности воздуха 35±15. Продолжительность акклиматизации </w:t>
      </w:r>
      <w:r w:rsidR="00CE2E20">
        <w:rPr>
          <w:color w:val="000000"/>
          <w:lang w:val="en-US"/>
        </w:rPr>
        <w:t>CD</w:t>
      </w:r>
      <w:r w:rsidR="00CE2E20">
        <w:rPr>
          <w:color w:val="000000"/>
        </w:rPr>
        <w:t xml:space="preserve"> - не менее 3 суток.</w:t>
      </w:r>
      <w:r w:rsidR="00F41D1E" w:rsidRPr="00794D43">
        <w:rPr>
          <w:color w:val="000000"/>
        </w:rPr>
        <w:t xml:space="preserve"> </w:t>
      </w:r>
    </w:p>
    <w:p w:rsidR="00D935C1" w:rsidRDefault="00D935C1" w:rsidP="00D935C1">
      <w:pPr>
        <w:ind w:firstLine="360"/>
        <w:jc w:val="both"/>
        <w:rPr>
          <w:color w:val="000000"/>
        </w:rPr>
      </w:pPr>
    </w:p>
    <w:p w:rsidR="0080629D" w:rsidRDefault="00FC790E" w:rsidP="00FC790E">
      <w:pPr>
        <w:outlineLvl w:val="0"/>
        <w:rPr>
          <w:b/>
        </w:rPr>
      </w:pPr>
      <w:r>
        <w:rPr>
          <w:b/>
        </w:rPr>
        <w:t xml:space="preserve">3.2. </w:t>
      </w:r>
      <w:r w:rsidR="00B67FEC">
        <w:rPr>
          <w:b/>
        </w:rPr>
        <w:t>Первичные средства хранения</w:t>
      </w:r>
    </w:p>
    <w:p w:rsidR="00B67FEC" w:rsidRDefault="00B67FEC" w:rsidP="00B67FEC">
      <w:pPr>
        <w:ind w:left="1069"/>
        <w:outlineLvl w:val="0"/>
        <w:rPr>
          <w:b/>
        </w:rPr>
      </w:pPr>
    </w:p>
    <w:p w:rsidR="0080629D" w:rsidRPr="00B67FEC" w:rsidRDefault="00B67FEC" w:rsidP="00B67FEC">
      <w:pPr>
        <w:jc w:val="both"/>
        <w:outlineLvl w:val="0"/>
      </w:pPr>
      <w:r w:rsidRPr="00B67FEC">
        <w:t xml:space="preserve">          </w:t>
      </w:r>
      <w:r w:rsidR="0074449E">
        <w:t xml:space="preserve">3.1.1. </w:t>
      </w:r>
      <w:r w:rsidRPr="00B67FEC">
        <w:t>Первичные средства хранения</w:t>
      </w:r>
      <w:r>
        <w:t xml:space="preserve"> </w:t>
      </w:r>
      <w:r w:rsidR="009371E6">
        <w:t xml:space="preserve">оптических дисков </w:t>
      </w:r>
      <w:r>
        <w:t xml:space="preserve">должны иметь сопротивляемость против механических воздействий, влаги, пыли. Не следует использовать первичные средства хранения, сделанные из картона и бумаги. Приемлемыми материалами для первичных средств хранения являются такие виды пластмасс, как </w:t>
      </w:r>
      <w:r w:rsidRPr="00593E32">
        <w:t xml:space="preserve">полиметилметакрилат, </w:t>
      </w:r>
      <w:r>
        <w:t>полистирол, полипропилен и т.д. Не следует употреблять целлюлозные пластмассы, поливинилхлорид, а также упаковку из пенорезины.</w:t>
      </w:r>
    </w:p>
    <w:p w:rsidR="00794D43" w:rsidRDefault="007E4359" w:rsidP="007E4359">
      <w:pPr>
        <w:pStyle w:val="af3"/>
        <w:spacing w:before="0" w:beforeAutospacing="0" w:after="0" w:afterAutospacing="0"/>
        <w:ind w:firstLine="567"/>
        <w:jc w:val="both"/>
      </w:pPr>
      <w:bookmarkStart w:id="8" w:name="_Toc262737070"/>
      <w:bookmarkStart w:id="9" w:name="_Toc262737217"/>
      <w:bookmarkStart w:id="10" w:name="_Toc262737483"/>
      <w:bookmarkStart w:id="11" w:name="_Toc278980497"/>
      <w:r w:rsidRPr="007E4359">
        <w:t>3.1.</w:t>
      </w:r>
      <w:r w:rsidR="0074449E">
        <w:t>2</w:t>
      </w:r>
      <w:r w:rsidRPr="007E4359">
        <w:t xml:space="preserve">. </w:t>
      </w:r>
      <w:r w:rsidR="00A46DF7" w:rsidRPr="00593E32">
        <w:t>После записи</w:t>
      </w:r>
      <w:r w:rsidR="00FD7106" w:rsidRPr="00593E32">
        <w:t xml:space="preserve"> каждый </w:t>
      </w:r>
      <w:r w:rsidR="00967B2C">
        <w:rPr>
          <w:lang w:val="en-US"/>
        </w:rPr>
        <w:t>CD</w:t>
      </w:r>
      <w:r w:rsidR="00FD7106" w:rsidRPr="00593E32">
        <w:t xml:space="preserve"> укладывается в отдельный индивидуальный футляр</w:t>
      </w:r>
      <w:r w:rsidR="00B67FEC">
        <w:t xml:space="preserve">, </w:t>
      </w:r>
      <w:r w:rsidR="00FD7106" w:rsidRPr="00593E32">
        <w:t xml:space="preserve">снабженный центральной защелкой, с плотно закрывающейся крышкой. Футляр </w:t>
      </w:r>
      <w:r w:rsidR="00FD7106" w:rsidRPr="00593E32">
        <w:lastRenderedPageBreak/>
        <w:t>препятствует механическим повреждениям, а также попаданию пыли и грязи на CD. В футляре CD фиксируется за центральное отверстие в подвешенном состоянии и не касается внутренних поверхностей футляра.</w:t>
      </w:r>
    </w:p>
    <w:p w:rsidR="00DA7EA8" w:rsidRDefault="00DA7EA8" w:rsidP="00DA7EA8">
      <w:pPr>
        <w:pStyle w:val="af3"/>
        <w:spacing w:before="0" w:beforeAutospacing="0" w:after="0" w:afterAutospacing="0"/>
        <w:ind w:firstLine="567"/>
        <w:jc w:val="both"/>
      </w:pPr>
      <w:r>
        <w:t>3.</w:t>
      </w:r>
      <w:r w:rsidRPr="00967B2C">
        <w:t>1.3</w:t>
      </w:r>
      <w:r>
        <w:t xml:space="preserve">. </w:t>
      </w:r>
      <w:r>
        <w:rPr>
          <w:lang w:val="en-US"/>
        </w:rPr>
        <w:t>CD</w:t>
      </w:r>
      <w:r w:rsidRPr="00057EA1">
        <w:t xml:space="preserve"> в </w:t>
      </w:r>
      <w:r>
        <w:t>футлярах</w:t>
      </w:r>
      <w:r w:rsidRPr="00057EA1">
        <w:t xml:space="preserve"> должны быть уложены в плотно закрываемые светонепроницаемые контейнеры (вторичная упаковка) таким образом, чтобы CD располагались в них вертикально. На контейнерах должны присутствовать </w:t>
      </w:r>
      <w:r>
        <w:t>маркировка</w:t>
      </w:r>
      <w:r w:rsidRPr="00057EA1">
        <w:t xml:space="preserve"> с указанием их содержимого. </w:t>
      </w:r>
      <w:r>
        <w:t>При этом маркировка контейнеров должна быть легкодоступна для просмотра</w:t>
      </w:r>
      <w:r w:rsidRPr="00A7101A">
        <w:t>.</w:t>
      </w:r>
      <w:r>
        <w:t xml:space="preserve"> Футляры с дисками следует помещать в контейнеры так, чтобы наклейки с шифрами диска располагались максимально удобно для поиска.</w:t>
      </w:r>
    </w:p>
    <w:p w:rsidR="000B642C" w:rsidRDefault="000B642C" w:rsidP="00DA7EA8">
      <w:pPr>
        <w:pStyle w:val="af3"/>
        <w:spacing w:before="0" w:beforeAutospacing="0" w:after="0" w:afterAutospacing="0"/>
        <w:ind w:firstLine="567"/>
        <w:jc w:val="both"/>
      </w:pPr>
    </w:p>
    <w:p w:rsidR="00DA7EA8" w:rsidRPr="00DA7EA8" w:rsidRDefault="00FC790E" w:rsidP="00FC790E">
      <w:pPr>
        <w:pStyle w:val="af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3.3. </w:t>
      </w:r>
      <w:r w:rsidR="009E1537">
        <w:rPr>
          <w:b/>
        </w:rPr>
        <w:t>Маркировка</w:t>
      </w:r>
    </w:p>
    <w:p w:rsidR="00DA7EA8" w:rsidRDefault="00DA7EA8" w:rsidP="00DA7EA8">
      <w:pPr>
        <w:pStyle w:val="af3"/>
        <w:spacing w:before="0" w:beforeAutospacing="0" w:after="0" w:afterAutospacing="0"/>
        <w:ind w:left="1080"/>
        <w:jc w:val="both"/>
      </w:pPr>
    </w:p>
    <w:p w:rsidR="00057EA1" w:rsidRPr="00593E32" w:rsidRDefault="00794D43" w:rsidP="007E4359">
      <w:pPr>
        <w:pStyle w:val="af3"/>
        <w:spacing w:before="0" w:beforeAutospacing="0" w:after="0" w:afterAutospacing="0"/>
        <w:ind w:firstLine="567"/>
        <w:jc w:val="both"/>
      </w:pPr>
      <w:r>
        <w:t>3.</w:t>
      </w:r>
      <w:r w:rsidR="00DA7EA8">
        <w:t>2</w:t>
      </w:r>
      <w:r>
        <w:t>.</w:t>
      </w:r>
      <w:r w:rsidR="00DA7EA8">
        <w:t>1</w:t>
      </w:r>
      <w:r>
        <w:t xml:space="preserve">. Первичная упаковка должна содержать </w:t>
      </w:r>
      <w:r w:rsidR="009E1537">
        <w:t xml:space="preserve">маркировку - </w:t>
      </w:r>
      <w:r>
        <w:t>этикетку, которая позволяет и</w:t>
      </w:r>
      <w:r w:rsidR="00CF7539">
        <w:t>д</w:t>
      </w:r>
      <w:r>
        <w:t>ентифицировать записанную на диске инфо</w:t>
      </w:r>
      <w:r w:rsidR="00CF7539">
        <w:t>р</w:t>
      </w:r>
      <w:r>
        <w:t xml:space="preserve">мацию. </w:t>
      </w:r>
      <w:r w:rsidR="00CF7539">
        <w:t xml:space="preserve"> </w:t>
      </w:r>
      <w:r w:rsidR="00057EA1" w:rsidRPr="00593E32">
        <w:t xml:space="preserve">На </w:t>
      </w:r>
      <w:r w:rsidR="00143EAA">
        <w:t xml:space="preserve">индивидуальном </w:t>
      </w:r>
      <w:r w:rsidR="00057EA1" w:rsidRPr="00593E32">
        <w:t>футляре</w:t>
      </w:r>
      <w:r w:rsidR="00143EAA">
        <w:t xml:space="preserve"> помещается наклейка</w:t>
      </w:r>
      <w:r w:rsidR="00723118">
        <w:t xml:space="preserve">, </w:t>
      </w:r>
      <w:r w:rsidR="00143EAA">
        <w:t xml:space="preserve"> на которой проставляются данные</w:t>
      </w:r>
      <w:r w:rsidR="00057EA1" w:rsidRPr="00593E32">
        <w:t>:</w:t>
      </w:r>
    </w:p>
    <w:p w:rsidR="00057EA1" w:rsidRDefault="00057EA1" w:rsidP="007E4359">
      <w:pPr>
        <w:pStyle w:val="af3"/>
        <w:spacing w:before="0" w:beforeAutospacing="0" w:after="0" w:afterAutospacing="0"/>
        <w:ind w:firstLine="567"/>
      </w:pPr>
      <w:r w:rsidRPr="00593E32">
        <w:t>- наименование архивного учреждения, которому принадлежит диск;</w:t>
      </w:r>
    </w:p>
    <w:p w:rsidR="00143EAA" w:rsidRDefault="00143EAA" w:rsidP="007E4359">
      <w:pPr>
        <w:pStyle w:val="af3"/>
        <w:spacing w:before="0" w:beforeAutospacing="0" w:after="0" w:afterAutospacing="0"/>
        <w:ind w:firstLine="567"/>
      </w:pPr>
      <w:r>
        <w:t xml:space="preserve">- </w:t>
      </w:r>
      <w:r w:rsidR="00174722">
        <w:t xml:space="preserve">номер </w:t>
      </w:r>
      <w:r>
        <w:t>фонд</w:t>
      </w:r>
      <w:r w:rsidR="00174722">
        <w:t>а</w:t>
      </w:r>
      <w:r w:rsidR="00BC75EA">
        <w:t xml:space="preserve"> (на документы которого изготовлена копия)</w:t>
      </w:r>
      <w:r>
        <w:t>;</w:t>
      </w:r>
    </w:p>
    <w:p w:rsidR="00143EAA" w:rsidRDefault="00143EAA" w:rsidP="00174722">
      <w:pPr>
        <w:pStyle w:val="af3"/>
        <w:spacing w:before="0" w:beforeAutospacing="0" w:after="0" w:afterAutospacing="0"/>
        <w:ind w:firstLine="567"/>
      </w:pPr>
      <w:r>
        <w:t xml:space="preserve">- </w:t>
      </w:r>
      <w:r w:rsidR="00174722">
        <w:t xml:space="preserve">номер </w:t>
      </w:r>
      <w:r>
        <w:t>опис</w:t>
      </w:r>
      <w:r w:rsidR="00174722">
        <w:t xml:space="preserve">и </w:t>
      </w:r>
      <w:r w:rsidR="00BC75EA">
        <w:t>(к которой принадлежит единица хранения, на которую сделана</w:t>
      </w:r>
      <w:r w:rsidR="00174722">
        <w:t xml:space="preserve"> к</w:t>
      </w:r>
      <w:r w:rsidR="00BC75EA">
        <w:t>опия)</w:t>
      </w:r>
      <w:r>
        <w:t>;</w:t>
      </w:r>
    </w:p>
    <w:p w:rsidR="00143EAA" w:rsidRDefault="00143EAA" w:rsidP="007E4359">
      <w:pPr>
        <w:pStyle w:val="af3"/>
        <w:spacing w:before="0" w:beforeAutospacing="0" w:after="0" w:afterAutospacing="0"/>
        <w:ind w:firstLine="567"/>
      </w:pPr>
      <w:r>
        <w:t xml:space="preserve">- </w:t>
      </w:r>
      <w:r w:rsidR="00C611A7">
        <w:t xml:space="preserve">номер (при необходимости </w:t>
      </w:r>
      <w:r>
        <w:t>наименование</w:t>
      </w:r>
      <w:r w:rsidR="00C611A7">
        <w:t>)</w:t>
      </w:r>
      <w:r>
        <w:t xml:space="preserve"> единицы хранения</w:t>
      </w:r>
      <w:r w:rsidR="00914564">
        <w:t>.</w:t>
      </w:r>
    </w:p>
    <w:p w:rsidR="00914564" w:rsidRDefault="00914564" w:rsidP="00917C1C">
      <w:pPr>
        <w:pStyle w:val="af3"/>
        <w:spacing w:before="0" w:beforeAutospacing="0" w:after="0" w:afterAutospacing="0"/>
        <w:ind w:firstLine="567"/>
        <w:jc w:val="both"/>
      </w:pPr>
      <w:r>
        <w:t>Можно проставлять на этикетку архивный шифр.</w:t>
      </w:r>
      <w:r w:rsidR="00917C1C">
        <w:t xml:space="preserve"> </w:t>
      </w:r>
      <w:r w:rsidR="00877385">
        <w:t>А</w:t>
      </w:r>
      <w:r>
        <w:t xml:space="preserve">рхивным шифром единицы хранения </w:t>
      </w:r>
      <w:r w:rsidR="00917C1C">
        <w:t xml:space="preserve">ФП  является архивный  шифр единицы хранения подлинника с добавлением индекса </w:t>
      </w:r>
      <w:r w:rsidR="007E7AFA">
        <w:t>«</w:t>
      </w:r>
      <w:r w:rsidR="00917C1C">
        <w:t>ФП</w:t>
      </w:r>
      <w:r w:rsidR="007E7AFA">
        <w:t>»</w:t>
      </w:r>
      <w:r w:rsidR="00917C1C">
        <w:t xml:space="preserve"> и указанием через косую черту номера единицы хранения электронной копии по «Книге </w:t>
      </w:r>
      <w:r w:rsidR="001E1127">
        <w:t xml:space="preserve">учета </w:t>
      </w:r>
      <w:r w:rsidR="00917C1C">
        <w:t>поступлений копий ФП</w:t>
      </w:r>
      <w:r w:rsidR="001E1127">
        <w:t xml:space="preserve"> на </w:t>
      </w:r>
      <w:r w:rsidR="001E1127">
        <w:rPr>
          <w:lang w:val="en-US"/>
        </w:rPr>
        <w:t>CD</w:t>
      </w:r>
      <w:r w:rsidR="00917C1C">
        <w:t>»</w:t>
      </w:r>
      <w:r w:rsidR="002C5F6E">
        <w:t>.</w:t>
      </w:r>
    </w:p>
    <w:p w:rsidR="00BC75EA" w:rsidRDefault="00BC75EA" w:rsidP="00F471A6">
      <w:pPr>
        <w:pStyle w:val="af3"/>
        <w:spacing w:before="0" w:beforeAutospacing="0" w:after="0" w:afterAutospacing="0"/>
        <w:ind w:firstLine="567"/>
        <w:jc w:val="both"/>
      </w:pPr>
      <w:r>
        <w:t xml:space="preserve">Допускается приводить на этикетке дополнительные сведения: операционную систему; формат записи и т.д. и т.п. </w:t>
      </w:r>
    </w:p>
    <w:p w:rsidR="00BC75EA" w:rsidRPr="00593E32" w:rsidRDefault="00BC75EA" w:rsidP="00F471A6">
      <w:pPr>
        <w:pStyle w:val="af3"/>
        <w:spacing w:before="0" w:beforeAutospacing="0" w:after="0" w:afterAutospacing="0"/>
        <w:ind w:firstLine="567"/>
        <w:jc w:val="both"/>
      </w:pPr>
      <w:r>
        <w:t>3.</w:t>
      </w:r>
      <w:r w:rsidR="00917C1C">
        <w:t>2</w:t>
      </w:r>
      <w:r>
        <w:t>.</w:t>
      </w:r>
      <w:r w:rsidR="00917C1C">
        <w:t>2</w:t>
      </w:r>
      <w:r>
        <w:t>. Информация на этикетку может наноситься вручную, печатным способом, нанесением штампа.</w:t>
      </w:r>
      <w:r w:rsidR="00F471A6">
        <w:t xml:space="preserve"> </w:t>
      </w:r>
    </w:p>
    <w:p w:rsidR="00593E32" w:rsidRPr="00593E32" w:rsidRDefault="007E4359" w:rsidP="00F471A6">
      <w:pPr>
        <w:pStyle w:val="ad"/>
        <w:ind w:firstLine="567"/>
        <w:jc w:val="both"/>
        <w:rPr>
          <w:sz w:val="24"/>
          <w:szCs w:val="24"/>
        </w:rPr>
      </w:pPr>
      <w:r w:rsidRPr="007E4359">
        <w:rPr>
          <w:sz w:val="24"/>
          <w:szCs w:val="24"/>
        </w:rPr>
        <w:t>3.</w:t>
      </w:r>
      <w:r w:rsidR="00917C1C">
        <w:rPr>
          <w:sz w:val="24"/>
          <w:szCs w:val="24"/>
        </w:rPr>
        <w:t>2</w:t>
      </w:r>
      <w:r w:rsidRPr="007E4359">
        <w:rPr>
          <w:sz w:val="24"/>
          <w:szCs w:val="24"/>
        </w:rPr>
        <w:t>.</w:t>
      </w:r>
      <w:r w:rsidR="00917C1C">
        <w:rPr>
          <w:sz w:val="24"/>
          <w:szCs w:val="24"/>
        </w:rPr>
        <w:t>3</w:t>
      </w:r>
      <w:r w:rsidRPr="007E4359">
        <w:rPr>
          <w:sz w:val="24"/>
          <w:szCs w:val="24"/>
        </w:rPr>
        <w:t xml:space="preserve">. </w:t>
      </w:r>
      <w:r w:rsidR="00593E32" w:rsidRPr="00593E32">
        <w:rPr>
          <w:sz w:val="24"/>
          <w:szCs w:val="24"/>
        </w:rPr>
        <w:t xml:space="preserve">Наклеивать </w:t>
      </w:r>
      <w:r w:rsidR="00593E32">
        <w:rPr>
          <w:sz w:val="24"/>
          <w:szCs w:val="24"/>
        </w:rPr>
        <w:t xml:space="preserve">на сам </w:t>
      </w:r>
      <w:r w:rsidR="00967B2C">
        <w:rPr>
          <w:sz w:val="24"/>
          <w:szCs w:val="24"/>
          <w:lang w:val="en-US"/>
        </w:rPr>
        <w:t>CD</w:t>
      </w:r>
      <w:r w:rsidR="00593E32">
        <w:rPr>
          <w:sz w:val="24"/>
          <w:szCs w:val="24"/>
        </w:rPr>
        <w:t xml:space="preserve"> какие-либо наклейки или ярлыки запрещается</w:t>
      </w:r>
      <w:r w:rsidR="00593E32" w:rsidRPr="00593E32">
        <w:rPr>
          <w:sz w:val="24"/>
          <w:szCs w:val="24"/>
        </w:rPr>
        <w:t xml:space="preserve">. Наклейки </w:t>
      </w:r>
      <w:r w:rsidR="007B3B2C">
        <w:rPr>
          <w:sz w:val="24"/>
          <w:szCs w:val="24"/>
        </w:rPr>
        <w:t>зачастую</w:t>
      </w:r>
      <w:r w:rsidR="00593E32" w:rsidRPr="00593E32">
        <w:rPr>
          <w:sz w:val="24"/>
          <w:szCs w:val="24"/>
        </w:rPr>
        <w:t xml:space="preserve"> нарушают балансировку в быстрых дисковых приводах, что может привести к разрыву </w:t>
      </w:r>
      <w:r w:rsidR="00967B2C">
        <w:rPr>
          <w:sz w:val="24"/>
          <w:szCs w:val="24"/>
          <w:lang w:val="en-US"/>
        </w:rPr>
        <w:t>CD</w:t>
      </w:r>
      <w:r w:rsidR="00593E32" w:rsidRPr="00593E32">
        <w:rPr>
          <w:sz w:val="24"/>
          <w:szCs w:val="24"/>
        </w:rPr>
        <w:t xml:space="preserve"> в приводе, а сам клей может быть химически очень активен по отношению к слоям оптического диска и к данным на нем.</w:t>
      </w:r>
    </w:p>
    <w:p w:rsidR="00993A53" w:rsidRDefault="00593E32" w:rsidP="00F471A6">
      <w:pPr>
        <w:pStyle w:val="af3"/>
        <w:spacing w:before="0" w:beforeAutospacing="0" w:after="0" w:afterAutospacing="0"/>
        <w:ind w:firstLine="567"/>
        <w:jc w:val="both"/>
      </w:pPr>
      <w:r>
        <w:tab/>
        <w:t xml:space="preserve">Что касается надписей непосредственно на нерабочей стороне диска, то при наличии такой необходимости делать их следует только специальным </w:t>
      </w:r>
      <w:r>
        <w:rPr>
          <w:lang w:val="en-US"/>
        </w:rPr>
        <w:t>CD</w:t>
      </w:r>
      <w:r w:rsidR="00967B2C" w:rsidRPr="00967B2C">
        <w:t>-</w:t>
      </w:r>
      <w:r>
        <w:t xml:space="preserve">маркером и только на рабочих копиях, которые </w:t>
      </w:r>
      <w:r w:rsidR="00DB1969">
        <w:t>выдаются</w:t>
      </w:r>
      <w:r w:rsidR="00C232CA">
        <w:t xml:space="preserve"> на руки пользователям. Делать какие-либо надписи на </w:t>
      </w:r>
      <w:r w:rsidR="0002417F">
        <w:t>основн</w:t>
      </w:r>
      <w:r w:rsidR="00C232CA">
        <w:t>ых экземплярах не рекомендуется.</w:t>
      </w:r>
    </w:p>
    <w:p w:rsidR="00BC75EA" w:rsidRDefault="00BC75EA" w:rsidP="00F471A6">
      <w:pPr>
        <w:pStyle w:val="af3"/>
        <w:spacing w:before="0" w:beforeAutospacing="0" w:after="0" w:afterAutospacing="0"/>
        <w:ind w:firstLine="567"/>
        <w:jc w:val="both"/>
      </w:pPr>
      <w:r w:rsidRPr="004658A7">
        <w:t>Образцы этикеток даны</w:t>
      </w:r>
      <w:r w:rsidRPr="001A63F3">
        <w:rPr>
          <w:b/>
        </w:rPr>
        <w:t xml:space="preserve"> в Приложении № </w:t>
      </w:r>
      <w:r w:rsidR="008D3AAD">
        <w:rPr>
          <w:b/>
        </w:rPr>
        <w:t>7</w:t>
      </w:r>
      <w:r>
        <w:t>.</w:t>
      </w:r>
    </w:p>
    <w:p w:rsidR="00FC0276" w:rsidRDefault="00FC0276" w:rsidP="007E4359">
      <w:pPr>
        <w:ind w:firstLine="567"/>
        <w:jc w:val="both"/>
      </w:pPr>
    </w:p>
    <w:p w:rsidR="003C3CA6" w:rsidRPr="00FC790E" w:rsidRDefault="00FC790E" w:rsidP="00FC790E">
      <w:pPr>
        <w:jc w:val="both"/>
        <w:rPr>
          <w:b/>
        </w:rPr>
      </w:pPr>
      <w:r>
        <w:rPr>
          <w:b/>
        </w:rPr>
        <w:t xml:space="preserve">3.4. </w:t>
      </w:r>
      <w:r w:rsidR="003C3CA6" w:rsidRPr="001647A3">
        <w:rPr>
          <w:b/>
        </w:rPr>
        <w:t>Температурно-влажностный режим</w:t>
      </w:r>
    </w:p>
    <w:p w:rsidR="00FA73D3" w:rsidRPr="00FC790E" w:rsidRDefault="00FA73D3" w:rsidP="00FA73D3">
      <w:pPr>
        <w:ind w:left="1080"/>
        <w:jc w:val="both"/>
        <w:rPr>
          <w:b/>
        </w:rPr>
      </w:pPr>
    </w:p>
    <w:bookmarkEnd w:id="8"/>
    <w:bookmarkEnd w:id="9"/>
    <w:bookmarkEnd w:id="10"/>
    <w:bookmarkEnd w:id="11"/>
    <w:p w:rsidR="00806EF5" w:rsidRDefault="00161766" w:rsidP="00806EF5">
      <w:pPr>
        <w:ind w:firstLine="567"/>
        <w:jc w:val="both"/>
      </w:pPr>
      <w:r>
        <w:t>3.</w:t>
      </w:r>
      <w:r w:rsidR="007E4359" w:rsidRPr="007E4359">
        <w:t>2</w:t>
      </w:r>
      <w:r>
        <w:t>.</w:t>
      </w:r>
      <w:r w:rsidR="007E4359" w:rsidRPr="007E4359">
        <w:t>1.</w:t>
      </w:r>
      <w:r>
        <w:t xml:space="preserve"> </w:t>
      </w:r>
      <w:r w:rsidR="001954D3" w:rsidRPr="00A7101A">
        <w:t>В хранилище</w:t>
      </w:r>
      <w:r w:rsidR="00C232CA">
        <w:t xml:space="preserve">, где располагаются контейнеры с </w:t>
      </w:r>
      <w:r w:rsidR="00C232CA">
        <w:rPr>
          <w:lang w:val="en-US"/>
        </w:rPr>
        <w:t>CD</w:t>
      </w:r>
      <w:r w:rsidR="0071027A">
        <w:t>,</w:t>
      </w:r>
      <w:r w:rsidR="001954D3" w:rsidRPr="00A7101A">
        <w:t xml:space="preserve"> </w:t>
      </w:r>
      <w:r w:rsidR="00DB53DC">
        <w:t>должна обеспечивать</w:t>
      </w:r>
      <w:r w:rsidR="001954D3" w:rsidRPr="00A7101A">
        <w:t>ся свободная циркуляция воздуха, иск</w:t>
      </w:r>
      <w:r w:rsidR="00DB53DC">
        <w:t xml:space="preserve">лючающая образование застойных </w:t>
      </w:r>
      <w:r w:rsidR="001954D3" w:rsidRPr="00A7101A">
        <w:t>непроветриваемых зон.</w:t>
      </w:r>
      <w:r w:rsidR="00806EF5">
        <w:t xml:space="preserve"> </w:t>
      </w:r>
    </w:p>
    <w:p w:rsidR="00806EF5" w:rsidRDefault="00806EF5" w:rsidP="00806EF5">
      <w:pPr>
        <w:ind w:firstLine="567"/>
        <w:jc w:val="both"/>
      </w:pPr>
      <w:r>
        <w:t>3.</w:t>
      </w:r>
      <w:r w:rsidR="007E4359" w:rsidRPr="007E4359">
        <w:t>2.2.</w:t>
      </w:r>
      <w:r>
        <w:t xml:space="preserve"> </w:t>
      </w:r>
      <w:r w:rsidR="008D0914" w:rsidRPr="00A7101A">
        <w:t xml:space="preserve">Качество воздуха в помещении для хранения </w:t>
      </w:r>
      <w:r w:rsidR="00DB4CE4">
        <w:t>CD</w:t>
      </w:r>
      <w:r w:rsidR="008D0914" w:rsidRPr="00A7101A">
        <w:t xml:space="preserve"> </w:t>
      </w:r>
      <w:r w:rsidR="00DB53DC">
        <w:t>должно проверя</w:t>
      </w:r>
      <w:r w:rsidR="008D0914" w:rsidRPr="00A7101A">
        <w:t>т</w:t>
      </w:r>
      <w:r w:rsidR="00DB53DC">
        <w:t>ся</w:t>
      </w:r>
      <w:r w:rsidR="008D0914" w:rsidRPr="00A7101A">
        <w:t xml:space="preserve"> один раз в год и в случае возникновения чрезвычайной ситуации.</w:t>
      </w:r>
      <w:r>
        <w:t xml:space="preserve"> </w:t>
      </w:r>
    </w:p>
    <w:p w:rsidR="00806EF5" w:rsidRDefault="00806EF5" w:rsidP="00806EF5">
      <w:pPr>
        <w:ind w:firstLine="567"/>
        <w:jc w:val="both"/>
      </w:pPr>
      <w:r>
        <w:t>3.</w:t>
      </w:r>
      <w:r w:rsidR="007E4359" w:rsidRPr="007E4359">
        <w:t>2</w:t>
      </w:r>
      <w:r>
        <w:t>.</w:t>
      </w:r>
      <w:r w:rsidR="007E4359" w:rsidRPr="007E4359">
        <w:t>3.</w:t>
      </w:r>
      <w:r>
        <w:t xml:space="preserve"> </w:t>
      </w:r>
      <w:r w:rsidR="008D0914" w:rsidRPr="00A7101A">
        <w:t>Показания контрольно-измерительных приборов фиксиру</w:t>
      </w:r>
      <w:r w:rsidR="009371E6">
        <w:t>ю</w:t>
      </w:r>
      <w:r w:rsidR="008D0914" w:rsidRPr="00A7101A">
        <w:t>тся в специальных регистрационных журналах, в которых также отражаются проверка правильности показаний приборов и меры, принятые по нормализации температурно-влажностного режима в случаях его нарушения.</w:t>
      </w:r>
      <w:r>
        <w:t xml:space="preserve"> </w:t>
      </w:r>
    </w:p>
    <w:p w:rsidR="00806EF5" w:rsidRDefault="00806EF5" w:rsidP="00806EF5">
      <w:pPr>
        <w:ind w:firstLine="567"/>
        <w:jc w:val="both"/>
      </w:pPr>
      <w:r>
        <w:t>3.</w:t>
      </w:r>
      <w:r w:rsidR="007E4359" w:rsidRPr="007E4359">
        <w:t>2</w:t>
      </w:r>
      <w:r>
        <w:t>.</w:t>
      </w:r>
      <w:r w:rsidR="007E4359" w:rsidRPr="007E4359">
        <w:t>4.</w:t>
      </w:r>
      <w:r>
        <w:t xml:space="preserve"> </w:t>
      </w:r>
      <w:r w:rsidR="001954D3" w:rsidRPr="00A7101A">
        <w:t xml:space="preserve">В помещении для хранения </w:t>
      </w:r>
      <w:r w:rsidR="00DB4CE4">
        <w:t>CD</w:t>
      </w:r>
      <w:r w:rsidR="001954D3" w:rsidRPr="00A7101A">
        <w:t xml:space="preserve"> </w:t>
      </w:r>
      <w:r w:rsidR="00DB53DC">
        <w:t xml:space="preserve">должна </w:t>
      </w:r>
      <w:r w:rsidR="001954D3" w:rsidRPr="00A7101A">
        <w:t>поддержива</w:t>
      </w:r>
      <w:r w:rsidR="00DB53DC">
        <w:t>ть</w:t>
      </w:r>
      <w:r w:rsidR="001954D3" w:rsidRPr="00A7101A">
        <w:t>ся температура воздуха</w:t>
      </w:r>
      <w:r w:rsidR="009667CC" w:rsidRPr="00A7101A">
        <w:t xml:space="preserve"> от </w:t>
      </w:r>
      <w:r w:rsidR="00166849">
        <w:t>+8</w:t>
      </w:r>
      <w:r w:rsidR="00713059">
        <w:t>º</w:t>
      </w:r>
      <w:r w:rsidR="009667CC" w:rsidRPr="00A7101A">
        <w:rPr>
          <w:lang w:val="en-US"/>
        </w:rPr>
        <w:t>C</w:t>
      </w:r>
      <w:r w:rsidR="009667CC" w:rsidRPr="00A7101A">
        <w:t xml:space="preserve"> до </w:t>
      </w:r>
      <w:r w:rsidR="00166849">
        <w:t>+18</w:t>
      </w:r>
      <w:r w:rsidR="00713059">
        <w:t>º</w:t>
      </w:r>
      <w:r w:rsidR="009667CC" w:rsidRPr="00A7101A">
        <w:rPr>
          <w:lang w:val="en-US"/>
        </w:rPr>
        <w:t>C</w:t>
      </w:r>
      <w:r w:rsidR="009667CC" w:rsidRPr="00A7101A">
        <w:t xml:space="preserve"> при относительной влажности воздуха от </w:t>
      </w:r>
      <w:r w:rsidR="00166849">
        <w:t>45</w:t>
      </w:r>
      <w:r w:rsidR="009667CC" w:rsidRPr="00A7101A">
        <w:t>% до 65%.</w:t>
      </w:r>
      <w:r w:rsidR="00713059">
        <w:t xml:space="preserve"> Наиболее предпочтительными в условиях длительного хранения являются температура воздуха </w:t>
      </w:r>
      <w:r w:rsidR="00713059">
        <w:lastRenderedPageBreak/>
        <w:t>18±2ºС и относительная влажность 50±10%.</w:t>
      </w:r>
      <w:r w:rsidR="00166849">
        <w:t xml:space="preserve"> Однако в случае наличия у производителя требований, отличных от вышеприведенных, предпочтение должно отдаваться требованиям производителя дисков.</w:t>
      </w:r>
      <w:r>
        <w:t xml:space="preserve"> </w:t>
      </w:r>
    </w:p>
    <w:p w:rsidR="00806EF5" w:rsidRDefault="00806EF5" w:rsidP="00806EF5">
      <w:pPr>
        <w:ind w:firstLine="567"/>
        <w:jc w:val="both"/>
      </w:pPr>
      <w:r>
        <w:t>3.</w:t>
      </w:r>
      <w:r w:rsidR="007E4359" w:rsidRPr="007E4359">
        <w:t>2</w:t>
      </w:r>
      <w:r>
        <w:t>.</w:t>
      </w:r>
      <w:r w:rsidR="007E4359" w:rsidRPr="007E4359">
        <w:t>5.</w:t>
      </w:r>
      <w:r>
        <w:t xml:space="preserve"> </w:t>
      </w:r>
      <w:r w:rsidR="009667CC" w:rsidRPr="00A7101A">
        <w:t>В помещении для хранения</w:t>
      </w:r>
      <w:r w:rsidR="004D768E" w:rsidRPr="00A7101A">
        <w:t xml:space="preserve"> </w:t>
      </w:r>
      <w:r w:rsidR="00FA73D3">
        <w:rPr>
          <w:lang w:val="en-US"/>
        </w:rPr>
        <w:t>CD</w:t>
      </w:r>
      <w:r w:rsidR="000B4BA0">
        <w:t xml:space="preserve"> </w:t>
      </w:r>
      <w:r w:rsidR="009667CC" w:rsidRPr="00A7101A">
        <w:t>не допуска</w:t>
      </w:r>
      <w:r w:rsidR="00DD55F2" w:rsidRPr="00A7101A">
        <w:t>е</w:t>
      </w:r>
      <w:r w:rsidR="009667CC" w:rsidRPr="00A7101A">
        <w:t>т</w:t>
      </w:r>
      <w:r w:rsidR="00DD55F2" w:rsidRPr="00A7101A">
        <w:t>ся</w:t>
      </w:r>
      <w:r w:rsidR="009667CC" w:rsidRPr="00A7101A">
        <w:t xml:space="preserve"> резких изменений значений температуры и относительной влажности воздуха</w:t>
      </w:r>
      <w:r w:rsidR="00DB53DC">
        <w:t xml:space="preserve">. Максимальный </w:t>
      </w:r>
      <w:r w:rsidR="0093216E" w:rsidRPr="00A7101A">
        <w:t xml:space="preserve">температурный градиент </w:t>
      </w:r>
      <w:r w:rsidR="00DB53DC">
        <w:sym w:font="Symbol" w:char="F02D"/>
      </w:r>
      <w:r w:rsidR="009667CC" w:rsidRPr="00A7101A">
        <w:t xml:space="preserve"> не более 5</w:t>
      </w:r>
      <w:r w:rsidR="00713059">
        <w:t>º</w:t>
      </w:r>
      <w:r w:rsidR="009667CC" w:rsidRPr="00AF5148">
        <w:rPr>
          <w:lang w:val="en-US"/>
        </w:rPr>
        <w:t>C</w:t>
      </w:r>
      <w:r w:rsidR="0093216E" w:rsidRPr="00A7101A">
        <w:t xml:space="preserve"> в сутки. Максимальный градиент влажности </w:t>
      </w:r>
      <w:r w:rsidR="00DB53DC">
        <w:sym w:font="Symbol" w:char="F02D"/>
      </w:r>
      <w:r w:rsidR="00F067AD" w:rsidRPr="00A7101A">
        <w:t xml:space="preserve"> </w:t>
      </w:r>
      <w:r w:rsidR="0093216E" w:rsidRPr="00A7101A">
        <w:t>не более</w:t>
      </w:r>
      <w:r w:rsidR="00AF5148">
        <w:t xml:space="preserve"> </w:t>
      </w:r>
      <w:r w:rsidR="0093216E" w:rsidRPr="00A7101A">
        <w:t>5</w:t>
      </w:r>
      <w:r w:rsidR="009667CC" w:rsidRPr="00A7101A">
        <w:t>%</w:t>
      </w:r>
      <w:r w:rsidR="00E608EB" w:rsidRPr="00A7101A">
        <w:t xml:space="preserve"> </w:t>
      </w:r>
      <w:r w:rsidR="0093216E" w:rsidRPr="00A7101A">
        <w:t>в сутки.</w:t>
      </w:r>
      <w:r>
        <w:t xml:space="preserve"> </w:t>
      </w:r>
    </w:p>
    <w:p w:rsidR="00806EF5" w:rsidRDefault="00806EF5" w:rsidP="00806EF5">
      <w:pPr>
        <w:ind w:firstLine="567"/>
        <w:jc w:val="both"/>
      </w:pPr>
      <w:r>
        <w:t>3.</w:t>
      </w:r>
      <w:r w:rsidR="007E4359" w:rsidRPr="007E4359">
        <w:t>2</w:t>
      </w:r>
      <w:r>
        <w:t>.</w:t>
      </w:r>
      <w:r w:rsidR="007E4359" w:rsidRPr="007E4359">
        <w:t>6.</w:t>
      </w:r>
      <w:r>
        <w:t xml:space="preserve"> </w:t>
      </w:r>
      <w:r w:rsidR="000B4BA0">
        <w:t>При хранении</w:t>
      </w:r>
      <w:r w:rsidR="009667CC" w:rsidRPr="00A7101A">
        <w:t xml:space="preserve"> </w:t>
      </w:r>
      <w:r w:rsidR="000B4BA0">
        <w:t>или использовании CD</w:t>
      </w:r>
      <w:r w:rsidR="009667CC" w:rsidRPr="00A7101A">
        <w:t xml:space="preserve"> </w:t>
      </w:r>
      <w:r w:rsidR="000B4BA0">
        <w:t xml:space="preserve">не должны находиться </w:t>
      </w:r>
      <w:r w:rsidR="009667CC" w:rsidRPr="00A7101A">
        <w:t>на расстоянии менее 0,5</w:t>
      </w:r>
      <w:r w:rsidR="000B4BA0">
        <w:t xml:space="preserve"> </w:t>
      </w:r>
      <w:r w:rsidR="009667CC" w:rsidRPr="00A7101A">
        <w:t xml:space="preserve">м от источников тепла </w:t>
      </w:r>
      <w:r w:rsidR="000B4BA0">
        <w:t>ил</w:t>
      </w:r>
      <w:r w:rsidR="009667CC" w:rsidRPr="00A7101A">
        <w:t>и влаги.</w:t>
      </w:r>
    </w:p>
    <w:p w:rsidR="00382D6F" w:rsidRDefault="00382D6F" w:rsidP="00806EF5">
      <w:pPr>
        <w:ind w:firstLine="567"/>
        <w:jc w:val="both"/>
      </w:pPr>
    </w:p>
    <w:p w:rsidR="003C3CA6" w:rsidRPr="001647A3" w:rsidRDefault="003C3CA6" w:rsidP="007E4359">
      <w:pPr>
        <w:jc w:val="both"/>
        <w:rPr>
          <w:b/>
        </w:rPr>
      </w:pPr>
      <w:r w:rsidRPr="001647A3">
        <w:rPr>
          <w:b/>
        </w:rPr>
        <w:t>3.</w:t>
      </w:r>
      <w:r w:rsidR="00FC790E">
        <w:rPr>
          <w:b/>
        </w:rPr>
        <w:t>5</w:t>
      </w:r>
      <w:r w:rsidRPr="001647A3">
        <w:rPr>
          <w:b/>
        </w:rPr>
        <w:t>. Санитарно-гигиенический режим</w:t>
      </w:r>
    </w:p>
    <w:p w:rsidR="003C3CA6" w:rsidRDefault="003C3CA6" w:rsidP="00806EF5">
      <w:pPr>
        <w:ind w:firstLine="567"/>
        <w:jc w:val="both"/>
      </w:pPr>
    </w:p>
    <w:p w:rsidR="00264DE9" w:rsidRPr="00806EF5" w:rsidRDefault="00806EF5" w:rsidP="00806EF5">
      <w:pPr>
        <w:ind w:firstLine="567"/>
        <w:jc w:val="both"/>
      </w:pPr>
      <w:r>
        <w:t>3.</w:t>
      </w:r>
      <w:r w:rsidR="007E4359" w:rsidRPr="007E4359">
        <w:t>3</w:t>
      </w:r>
      <w:r>
        <w:t>.</w:t>
      </w:r>
      <w:r w:rsidR="007E4359" w:rsidRPr="007E4359">
        <w:t>1.</w:t>
      </w:r>
      <w:r>
        <w:t xml:space="preserve"> </w:t>
      </w:r>
      <w:r w:rsidR="00264DE9" w:rsidRPr="00A7101A">
        <w:t xml:space="preserve">Концентрация вредных примесей в </w:t>
      </w:r>
      <w:r w:rsidR="004D768E" w:rsidRPr="00A7101A">
        <w:t xml:space="preserve">воздухе помещений для хранения </w:t>
      </w:r>
      <w:r w:rsidR="00264DE9" w:rsidRPr="00A7101A">
        <w:t>не</w:t>
      </w:r>
      <w:r w:rsidR="001C53AC" w:rsidRPr="001C53AC">
        <w:t xml:space="preserve"> </w:t>
      </w:r>
      <w:r w:rsidR="001C53AC" w:rsidRPr="00A7101A">
        <w:t>должна</w:t>
      </w:r>
      <w:r w:rsidR="00264DE9" w:rsidRPr="00A7101A">
        <w:t xml:space="preserve"> превышать значений, п</w:t>
      </w:r>
      <w:r w:rsidR="00F067AD" w:rsidRPr="00A7101A">
        <w:t>риведенных в таблице.</w:t>
      </w:r>
    </w:p>
    <w:p w:rsidR="00D46A1E" w:rsidRPr="00A7101A" w:rsidRDefault="001F45A7" w:rsidP="009D4187">
      <w:pPr>
        <w:ind w:left="360"/>
        <w:jc w:val="right"/>
      </w:pPr>
      <w: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6A3C6D" w:rsidRPr="00A7101A" w:rsidTr="002C5F6E">
        <w:tc>
          <w:tcPr>
            <w:tcW w:w="3189" w:type="dxa"/>
            <w:vAlign w:val="center"/>
          </w:tcPr>
          <w:p w:rsidR="006A3C6D" w:rsidRPr="00A7101A" w:rsidRDefault="006A3C6D" w:rsidP="001C53AC">
            <w:pPr>
              <w:jc w:val="center"/>
            </w:pPr>
            <w:r w:rsidRPr="00A7101A">
              <w:t>Наименование примеси</w:t>
            </w:r>
          </w:p>
        </w:tc>
        <w:tc>
          <w:tcPr>
            <w:tcW w:w="3190" w:type="dxa"/>
            <w:vAlign w:val="center"/>
          </w:tcPr>
          <w:p w:rsidR="006A3C6D" w:rsidRPr="00A7101A" w:rsidRDefault="006A3C6D" w:rsidP="001C53AC">
            <w:pPr>
              <w:jc w:val="center"/>
            </w:pPr>
            <w:r w:rsidRPr="00A7101A">
              <w:t>Единица измерения</w:t>
            </w:r>
          </w:p>
        </w:tc>
        <w:tc>
          <w:tcPr>
            <w:tcW w:w="3191" w:type="dxa"/>
            <w:vAlign w:val="center"/>
          </w:tcPr>
          <w:p w:rsidR="006A3C6D" w:rsidRPr="00A7101A" w:rsidRDefault="006A3C6D" w:rsidP="001C53AC">
            <w:pPr>
              <w:jc w:val="center"/>
            </w:pPr>
            <w:r w:rsidRPr="00A7101A">
              <w:t>Максимальная разовая концентрация</w:t>
            </w:r>
          </w:p>
        </w:tc>
      </w:tr>
      <w:tr w:rsidR="006A3C6D" w:rsidRPr="00A7101A" w:rsidTr="002C5F6E">
        <w:tc>
          <w:tcPr>
            <w:tcW w:w="3189" w:type="dxa"/>
          </w:tcPr>
          <w:p w:rsidR="006A3C6D" w:rsidRPr="00A7101A" w:rsidRDefault="006A3C6D" w:rsidP="006A3C6D">
            <w:r w:rsidRPr="00A7101A">
              <w:t>Диоксид серы</w:t>
            </w:r>
          </w:p>
        </w:tc>
        <w:tc>
          <w:tcPr>
            <w:tcW w:w="3190" w:type="dxa"/>
          </w:tcPr>
          <w:p w:rsidR="006A3C6D" w:rsidRPr="00A7101A" w:rsidRDefault="00ED6A5E" w:rsidP="001C53AC">
            <w:pPr>
              <w:jc w:val="center"/>
            </w:pPr>
            <w:r w:rsidRPr="00A7101A">
              <w:t>м</w:t>
            </w:r>
            <w:r w:rsidR="006A3C6D" w:rsidRPr="00A7101A">
              <w:t>г/м³</w:t>
            </w:r>
          </w:p>
        </w:tc>
        <w:tc>
          <w:tcPr>
            <w:tcW w:w="3191" w:type="dxa"/>
          </w:tcPr>
          <w:p w:rsidR="006A3C6D" w:rsidRPr="00A7101A" w:rsidRDefault="006A3C6D" w:rsidP="001C53AC">
            <w:pPr>
              <w:jc w:val="center"/>
            </w:pPr>
            <w:r w:rsidRPr="00A7101A">
              <w:t>0,050</w:t>
            </w:r>
          </w:p>
        </w:tc>
      </w:tr>
      <w:tr w:rsidR="006A3C6D" w:rsidRPr="00A7101A" w:rsidTr="002C5F6E">
        <w:tc>
          <w:tcPr>
            <w:tcW w:w="3189" w:type="dxa"/>
          </w:tcPr>
          <w:p w:rsidR="006A3C6D" w:rsidRPr="00A7101A" w:rsidRDefault="006A3C6D" w:rsidP="006A3C6D">
            <w:r w:rsidRPr="00A7101A">
              <w:t>Диоксид азота</w:t>
            </w:r>
          </w:p>
        </w:tc>
        <w:tc>
          <w:tcPr>
            <w:tcW w:w="3190" w:type="dxa"/>
          </w:tcPr>
          <w:p w:rsidR="006A3C6D" w:rsidRPr="00A7101A" w:rsidRDefault="00ED6A5E" w:rsidP="001C53AC">
            <w:pPr>
              <w:jc w:val="center"/>
            </w:pPr>
            <w:r w:rsidRPr="00A7101A">
              <w:t>м</w:t>
            </w:r>
            <w:r w:rsidR="006A3C6D" w:rsidRPr="00A7101A">
              <w:t>г/м³</w:t>
            </w:r>
          </w:p>
        </w:tc>
        <w:tc>
          <w:tcPr>
            <w:tcW w:w="3191" w:type="dxa"/>
          </w:tcPr>
          <w:p w:rsidR="006A3C6D" w:rsidRPr="00A7101A" w:rsidRDefault="006A3C6D" w:rsidP="001C53AC">
            <w:pPr>
              <w:jc w:val="center"/>
            </w:pPr>
            <w:r w:rsidRPr="00A7101A">
              <w:t>0,050</w:t>
            </w:r>
          </w:p>
        </w:tc>
      </w:tr>
      <w:tr w:rsidR="006A3C6D" w:rsidRPr="00A7101A" w:rsidTr="002C5F6E">
        <w:tc>
          <w:tcPr>
            <w:tcW w:w="3189" w:type="dxa"/>
          </w:tcPr>
          <w:p w:rsidR="006A3C6D" w:rsidRPr="00A7101A" w:rsidRDefault="006A3C6D" w:rsidP="006A3C6D">
            <w:r w:rsidRPr="00A7101A">
              <w:t>Диоксид углерода</w:t>
            </w:r>
          </w:p>
        </w:tc>
        <w:tc>
          <w:tcPr>
            <w:tcW w:w="3190" w:type="dxa"/>
          </w:tcPr>
          <w:p w:rsidR="006A3C6D" w:rsidRPr="00A7101A" w:rsidRDefault="006A3C6D" w:rsidP="001C53AC">
            <w:pPr>
              <w:jc w:val="center"/>
            </w:pPr>
            <w:r w:rsidRPr="00A7101A">
              <w:t>%</w:t>
            </w:r>
          </w:p>
        </w:tc>
        <w:tc>
          <w:tcPr>
            <w:tcW w:w="3191" w:type="dxa"/>
          </w:tcPr>
          <w:p w:rsidR="006A3C6D" w:rsidRPr="00A7101A" w:rsidRDefault="006A3C6D" w:rsidP="001C53AC">
            <w:pPr>
              <w:jc w:val="center"/>
            </w:pPr>
            <w:r w:rsidRPr="00A7101A">
              <w:t>0,200</w:t>
            </w:r>
          </w:p>
        </w:tc>
      </w:tr>
      <w:tr w:rsidR="006A3C6D" w:rsidRPr="00A7101A" w:rsidTr="002C5F6E">
        <w:tc>
          <w:tcPr>
            <w:tcW w:w="3189" w:type="dxa"/>
          </w:tcPr>
          <w:p w:rsidR="006A3C6D" w:rsidRPr="00A7101A" w:rsidRDefault="006A3C6D" w:rsidP="006A3C6D">
            <w:r w:rsidRPr="00A7101A">
              <w:t>Хлор</w:t>
            </w:r>
          </w:p>
        </w:tc>
        <w:tc>
          <w:tcPr>
            <w:tcW w:w="3190" w:type="dxa"/>
          </w:tcPr>
          <w:p w:rsidR="006A3C6D" w:rsidRPr="00A7101A" w:rsidRDefault="00ED6A5E" w:rsidP="001C53AC">
            <w:pPr>
              <w:jc w:val="center"/>
            </w:pPr>
            <w:r w:rsidRPr="00A7101A">
              <w:t>м</w:t>
            </w:r>
            <w:r w:rsidR="006A3C6D" w:rsidRPr="00A7101A">
              <w:t>г/м³</w:t>
            </w:r>
          </w:p>
        </w:tc>
        <w:tc>
          <w:tcPr>
            <w:tcW w:w="3191" w:type="dxa"/>
          </w:tcPr>
          <w:p w:rsidR="006A3C6D" w:rsidRPr="00A7101A" w:rsidRDefault="006A3C6D" w:rsidP="001C53AC">
            <w:pPr>
              <w:jc w:val="center"/>
            </w:pPr>
            <w:r w:rsidRPr="00A7101A">
              <w:t>0,030</w:t>
            </w:r>
          </w:p>
        </w:tc>
      </w:tr>
      <w:tr w:rsidR="006A3C6D" w:rsidRPr="00A7101A" w:rsidTr="002C5F6E">
        <w:tc>
          <w:tcPr>
            <w:tcW w:w="3189" w:type="dxa"/>
          </w:tcPr>
          <w:p w:rsidR="006A3C6D" w:rsidRPr="00A7101A" w:rsidRDefault="006A3C6D" w:rsidP="006A3C6D">
            <w:r w:rsidRPr="00A7101A">
              <w:t>Озон</w:t>
            </w:r>
          </w:p>
        </w:tc>
        <w:tc>
          <w:tcPr>
            <w:tcW w:w="3190" w:type="dxa"/>
          </w:tcPr>
          <w:p w:rsidR="006A3C6D" w:rsidRPr="00A7101A" w:rsidRDefault="00ED6A5E" w:rsidP="001C53AC">
            <w:pPr>
              <w:jc w:val="center"/>
            </w:pPr>
            <w:r w:rsidRPr="00A7101A">
              <w:t>м</w:t>
            </w:r>
            <w:r w:rsidR="006A3C6D" w:rsidRPr="00A7101A">
              <w:t>г/м³</w:t>
            </w:r>
          </w:p>
        </w:tc>
        <w:tc>
          <w:tcPr>
            <w:tcW w:w="3191" w:type="dxa"/>
          </w:tcPr>
          <w:p w:rsidR="006A3C6D" w:rsidRPr="00A7101A" w:rsidRDefault="006A3C6D" w:rsidP="001C53AC">
            <w:pPr>
              <w:jc w:val="center"/>
            </w:pPr>
            <w:r w:rsidRPr="00A7101A">
              <w:t>0,030</w:t>
            </w:r>
          </w:p>
        </w:tc>
      </w:tr>
      <w:tr w:rsidR="006A3C6D" w:rsidRPr="00A7101A" w:rsidTr="002C5F6E">
        <w:tc>
          <w:tcPr>
            <w:tcW w:w="3189" w:type="dxa"/>
          </w:tcPr>
          <w:p w:rsidR="006A3C6D" w:rsidRPr="00A7101A" w:rsidRDefault="006A3C6D" w:rsidP="006A3C6D">
            <w:r w:rsidRPr="00A7101A">
              <w:t>Амиловый спирт</w:t>
            </w:r>
          </w:p>
        </w:tc>
        <w:tc>
          <w:tcPr>
            <w:tcW w:w="3190" w:type="dxa"/>
          </w:tcPr>
          <w:p w:rsidR="006A3C6D" w:rsidRPr="00A7101A" w:rsidRDefault="00ED6A5E" w:rsidP="001C53AC">
            <w:pPr>
              <w:jc w:val="center"/>
            </w:pPr>
            <w:r w:rsidRPr="00A7101A">
              <w:t>м</w:t>
            </w:r>
            <w:r w:rsidR="006A3C6D" w:rsidRPr="00A7101A">
              <w:t>г/м³</w:t>
            </w:r>
          </w:p>
        </w:tc>
        <w:tc>
          <w:tcPr>
            <w:tcW w:w="3191" w:type="dxa"/>
          </w:tcPr>
          <w:p w:rsidR="006A3C6D" w:rsidRPr="00A7101A" w:rsidRDefault="006A3C6D" w:rsidP="001C53AC">
            <w:pPr>
              <w:jc w:val="center"/>
            </w:pPr>
            <w:r w:rsidRPr="00A7101A">
              <w:t>0,010</w:t>
            </w:r>
          </w:p>
        </w:tc>
      </w:tr>
      <w:tr w:rsidR="006A3C6D" w:rsidRPr="00A7101A" w:rsidTr="002C5F6E">
        <w:tc>
          <w:tcPr>
            <w:tcW w:w="3189" w:type="dxa"/>
          </w:tcPr>
          <w:p w:rsidR="006A3C6D" w:rsidRPr="00A7101A" w:rsidRDefault="006A3C6D" w:rsidP="006A3C6D">
            <w:r w:rsidRPr="00A7101A">
              <w:t>Формальдегид</w:t>
            </w:r>
          </w:p>
        </w:tc>
        <w:tc>
          <w:tcPr>
            <w:tcW w:w="3190" w:type="dxa"/>
          </w:tcPr>
          <w:p w:rsidR="006A3C6D" w:rsidRPr="00A7101A" w:rsidRDefault="00ED6A5E" w:rsidP="001C53AC">
            <w:pPr>
              <w:jc w:val="center"/>
            </w:pPr>
            <w:r w:rsidRPr="00A7101A">
              <w:t>м</w:t>
            </w:r>
            <w:r w:rsidR="006A3C6D" w:rsidRPr="00A7101A">
              <w:t>г/м³</w:t>
            </w:r>
          </w:p>
        </w:tc>
        <w:tc>
          <w:tcPr>
            <w:tcW w:w="3191" w:type="dxa"/>
          </w:tcPr>
          <w:p w:rsidR="006A3C6D" w:rsidRPr="00A7101A" w:rsidRDefault="006A3C6D" w:rsidP="001C53AC">
            <w:pPr>
              <w:jc w:val="center"/>
            </w:pPr>
            <w:r w:rsidRPr="00A7101A">
              <w:t>0,003</w:t>
            </w:r>
          </w:p>
        </w:tc>
      </w:tr>
      <w:tr w:rsidR="006A3C6D" w:rsidRPr="00A7101A" w:rsidTr="002C5F6E">
        <w:tc>
          <w:tcPr>
            <w:tcW w:w="3189" w:type="dxa"/>
          </w:tcPr>
          <w:p w:rsidR="006A3C6D" w:rsidRPr="00A7101A" w:rsidRDefault="006A3C6D" w:rsidP="006A3C6D">
            <w:r w:rsidRPr="00A7101A">
              <w:t>Пыль</w:t>
            </w:r>
          </w:p>
        </w:tc>
        <w:tc>
          <w:tcPr>
            <w:tcW w:w="3190" w:type="dxa"/>
          </w:tcPr>
          <w:p w:rsidR="006A3C6D" w:rsidRPr="00A7101A" w:rsidRDefault="00ED6A5E" w:rsidP="001C53AC">
            <w:pPr>
              <w:jc w:val="center"/>
            </w:pPr>
            <w:r w:rsidRPr="00A7101A">
              <w:t>м</w:t>
            </w:r>
            <w:r w:rsidR="006A3C6D" w:rsidRPr="00A7101A">
              <w:t>г/м³</w:t>
            </w:r>
          </w:p>
        </w:tc>
        <w:tc>
          <w:tcPr>
            <w:tcW w:w="3191" w:type="dxa"/>
          </w:tcPr>
          <w:p w:rsidR="006A3C6D" w:rsidRPr="00A7101A" w:rsidRDefault="00D46A1E" w:rsidP="001C53AC">
            <w:pPr>
              <w:jc w:val="center"/>
            </w:pPr>
            <w:r w:rsidRPr="00A7101A">
              <w:t>0,030</w:t>
            </w:r>
          </w:p>
        </w:tc>
      </w:tr>
      <w:tr w:rsidR="006A3C6D" w:rsidRPr="00A7101A" w:rsidTr="002C5F6E">
        <w:tc>
          <w:tcPr>
            <w:tcW w:w="3189" w:type="dxa"/>
          </w:tcPr>
          <w:p w:rsidR="006A3C6D" w:rsidRPr="00A7101A" w:rsidRDefault="006A3C6D" w:rsidP="006A3C6D">
            <w:r w:rsidRPr="00A7101A">
              <w:t>Сажа</w:t>
            </w:r>
          </w:p>
        </w:tc>
        <w:tc>
          <w:tcPr>
            <w:tcW w:w="3190" w:type="dxa"/>
          </w:tcPr>
          <w:p w:rsidR="006A3C6D" w:rsidRPr="00A7101A" w:rsidRDefault="00ED6A5E" w:rsidP="001C53AC">
            <w:pPr>
              <w:jc w:val="center"/>
            </w:pPr>
            <w:r w:rsidRPr="00A7101A">
              <w:t>м</w:t>
            </w:r>
            <w:r w:rsidR="006A3C6D" w:rsidRPr="00A7101A">
              <w:t>г/м³</w:t>
            </w:r>
          </w:p>
        </w:tc>
        <w:tc>
          <w:tcPr>
            <w:tcW w:w="3191" w:type="dxa"/>
          </w:tcPr>
          <w:p w:rsidR="006A3C6D" w:rsidRPr="00A7101A" w:rsidRDefault="00D46A1E" w:rsidP="001C53AC">
            <w:pPr>
              <w:jc w:val="center"/>
            </w:pPr>
            <w:r w:rsidRPr="00A7101A">
              <w:t>0,060</w:t>
            </w:r>
          </w:p>
        </w:tc>
      </w:tr>
    </w:tbl>
    <w:p w:rsidR="00806EF5" w:rsidRDefault="00806EF5" w:rsidP="00806EF5">
      <w:pPr>
        <w:jc w:val="both"/>
      </w:pPr>
    </w:p>
    <w:p w:rsidR="00806EF5" w:rsidRDefault="00806EF5" w:rsidP="00806EF5">
      <w:pPr>
        <w:ind w:firstLine="567"/>
        <w:jc w:val="both"/>
      </w:pPr>
      <w:r>
        <w:t>3.</w:t>
      </w:r>
      <w:r w:rsidR="007E4359" w:rsidRPr="007E4359">
        <w:t>3</w:t>
      </w:r>
      <w:r>
        <w:t>.</w:t>
      </w:r>
      <w:r w:rsidR="007E4359" w:rsidRPr="007E4359">
        <w:t xml:space="preserve">2. </w:t>
      </w:r>
      <w:r w:rsidR="00BE60E1" w:rsidRPr="00A7101A">
        <w:t xml:space="preserve">Помещения для хранения </w:t>
      </w:r>
      <w:r w:rsidR="00DB4CE4">
        <w:t>CD</w:t>
      </w:r>
      <w:r w:rsidR="00BE60E1" w:rsidRPr="00A7101A">
        <w:t xml:space="preserve"> должны быть защищены от пыли, рекомендуется ежедневно проводить влажную уборку полов помещений хранилища.</w:t>
      </w:r>
      <w:r>
        <w:t xml:space="preserve"> </w:t>
      </w:r>
    </w:p>
    <w:p w:rsidR="00806EF5" w:rsidRDefault="00806EF5" w:rsidP="00806EF5">
      <w:pPr>
        <w:ind w:firstLine="567"/>
        <w:jc w:val="both"/>
      </w:pPr>
      <w:r>
        <w:t>3.</w:t>
      </w:r>
      <w:r w:rsidR="007E4359" w:rsidRPr="007E4359">
        <w:t>3</w:t>
      </w:r>
      <w:r>
        <w:t>.</w:t>
      </w:r>
      <w:r w:rsidR="007E4359" w:rsidRPr="007E4359">
        <w:t>3.</w:t>
      </w:r>
      <w:r>
        <w:t xml:space="preserve"> </w:t>
      </w:r>
      <w:r w:rsidR="001C53AC" w:rsidRPr="00A7101A">
        <w:t xml:space="preserve">Очистку стеллажей и контейнеров с </w:t>
      </w:r>
      <w:r w:rsidR="001C53AC">
        <w:t>CD</w:t>
      </w:r>
      <w:r w:rsidR="001C53AC" w:rsidRPr="00A7101A">
        <w:t xml:space="preserve"> от грязи и пыли </w:t>
      </w:r>
      <w:r w:rsidR="001C53AC">
        <w:t>следует выполня</w:t>
      </w:r>
      <w:r w:rsidR="001C53AC" w:rsidRPr="00A7101A">
        <w:t>т</w:t>
      </w:r>
      <w:r w:rsidR="001C53AC">
        <w:t>ь</w:t>
      </w:r>
      <w:r w:rsidR="001C53AC" w:rsidRPr="00A7101A">
        <w:t xml:space="preserve"> не реже одного раза в год, используя пылесос или мягкую влажную ткань.</w:t>
      </w:r>
      <w:r>
        <w:t xml:space="preserve"> </w:t>
      </w:r>
    </w:p>
    <w:p w:rsidR="00806EF5" w:rsidRDefault="00806EF5" w:rsidP="00806EF5">
      <w:pPr>
        <w:ind w:firstLine="567"/>
        <w:jc w:val="both"/>
      </w:pPr>
      <w:r>
        <w:t>3.3</w:t>
      </w:r>
      <w:r w:rsidR="007E4359">
        <w:rPr>
          <w:lang w:val="en-US"/>
        </w:rPr>
        <w:t>.</w:t>
      </w:r>
      <w:r w:rsidR="007E4359" w:rsidRPr="007E4359">
        <w:t>4.</w:t>
      </w:r>
      <w:r>
        <w:t xml:space="preserve"> </w:t>
      </w:r>
      <w:r w:rsidR="00BE60E1" w:rsidRPr="00A7101A">
        <w:t xml:space="preserve">Материалы покрытий пола, стен и потолков не должны </w:t>
      </w:r>
      <w:r w:rsidR="00320ABE" w:rsidRPr="00A7101A">
        <w:t>«притягивать»</w:t>
      </w:r>
      <w:r w:rsidR="00BE60E1" w:rsidRPr="00A7101A">
        <w:t xml:space="preserve"> пыль и</w:t>
      </w:r>
      <w:r w:rsidR="00320ABE" w:rsidRPr="00A7101A">
        <w:t>ли</w:t>
      </w:r>
      <w:r w:rsidR="00BE60E1" w:rsidRPr="00A7101A">
        <w:t xml:space="preserve"> быть ее источником. </w:t>
      </w:r>
    </w:p>
    <w:p w:rsidR="00806EF5" w:rsidRPr="00FA73D3" w:rsidRDefault="007E4359" w:rsidP="00806EF5">
      <w:pPr>
        <w:ind w:firstLine="567"/>
        <w:jc w:val="both"/>
      </w:pPr>
      <w:r>
        <w:t>3.</w:t>
      </w:r>
      <w:r w:rsidRPr="007E4359">
        <w:t>3</w:t>
      </w:r>
      <w:r w:rsidR="00806EF5">
        <w:t>.</w:t>
      </w:r>
      <w:r w:rsidRPr="007E4359">
        <w:t>5.</w:t>
      </w:r>
      <w:r w:rsidR="00806EF5">
        <w:t xml:space="preserve"> </w:t>
      </w:r>
      <w:r w:rsidR="00D46A1E" w:rsidRPr="00A7101A">
        <w:t>В помещени</w:t>
      </w:r>
      <w:r w:rsidR="001C53AC">
        <w:t>ях хран</w:t>
      </w:r>
      <w:r w:rsidR="004D768E" w:rsidRPr="00A7101A">
        <w:t>и</w:t>
      </w:r>
      <w:r w:rsidR="001C53AC">
        <w:t>лища</w:t>
      </w:r>
      <w:r w:rsidR="004D768E" w:rsidRPr="00A7101A">
        <w:t xml:space="preserve"> </w:t>
      </w:r>
      <w:r w:rsidR="00FA73D3">
        <w:rPr>
          <w:lang w:val="en-US"/>
        </w:rPr>
        <w:t>CD</w:t>
      </w:r>
      <w:r w:rsidR="00FA73D3" w:rsidRPr="00FA73D3">
        <w:t xml:space="preserve"> </w:t>
      </w:r>
      <w:r w:rsidR="00D46A1E" w:rsidRPr="00A7101A">
        <w:t>запрещается пребывание в верхней одежде, мокрой и грязной обуви, хранени</w:t>
      </w:r>
      <w:r w:rsidR="001F45A7">
        <w:t xml:space="preserve">е любых посторонних предметов, </w:t>
      </w:r>
      <w:r w:rsidR="00D46A1E" w:rsidRPr="00A7101A">
        <w:t>использование пищевых продуктов, а также курение.</w:t>
      </w:r>
    </w:p>
    <w:p w:rsidR="007E4359" w:rsidRDefault="007E4359" w:rsidP="00806EF5">
      <w:pPr>
        <w:ind w:firstLine="567"/>
        <w:jc w:val="both"/>
      </w:pPr>
    </w:p>
    <w:p w:rsidR="007E4359" w:rsidRPr="001647A3" w:rsidRDefault="007E4359" w:rsidP="007E4359">
      <w:pPr>
        <w:jc w:val="both"/>
        <w:rPr>
          <w:b/>
        </w:rPr>
      </w:pPr>
      <w:r w:rsidRPr="001647A3">
        <w:rPr>
          <w:b/>
        </w:rPr>
        <w:t>3.</w:t>
      </w:r>
      <w:r w:rsidR="00FC790E">
        <w:rPr>
          <w:b/>
        </w:rPr>
        <w:t>6</w:t>
      </w:r>
      <w:r w:rsidRPr="001647A3">
        <w:rPr>
          <w:b/>
        </w:rPr>
        <w:t>. Световой режим</w:t>
      </w:r>
    </w:p>
    <w:p w:rsidR="007E4359" w:rsidRPr="007E4359" w:rsidRDefault="007E4359" w:rsidP="00806EF5">
      <w:pPr>
        <w:ind w:firstLine="567"/>
        <w:jc w:val="both"/>
      </w:pPr>
    </w:p>
    <w:p w:rsidR="00806EF5" w:rsidRDefault="00FA73D3" w:rsidP="00806EF5">
      <w:pPr>
        <w:ind w:firstLine="567"/>
        <w:jc w:val="both"/>
      </w:pPr>
      <w:r>
        <w:rPr>
          <w:lang w:val="en-US"/>
        </w:rPr>
        <w:t>CD</w:t>
      </w:r>
      <w:r w:rsidR="001C53AC">
        <w:t xml:space="preserve"> </w:t>
      </w:r>
      <w:r w:rsidR="00320ABE" w:rsidRPr="00A7101A">
        <w:t>должны</w:t>
      </w:r>
      <w:r w:rsidR="00DC6672" w:rsidRPr="00A7101A">
        <w:t xml:space="preserve"> хран</w:t>
      </w:r>
      <w:r w:rsidR="00320ABE" w:rsidRPr="00A7101A">
        <w:t>и</w:t>
      </w:r>
      <w:r w:rsidR="00DC6672" w:rsidRPr="00A7101A">
        <w:t>т</w:t>
      </w:r>
      <w:r w:rsidR="00320ABE" w:rsidRPr="00A7101A">
        <w:t>ь</w:t>
      </w:r>
      <w:r w:rsidR="00DC6672" w:rsidRPr="00A7101A">
        <w:t xml:space="preserve">ся </w:t>
      </w:r>
      <w:r w:rsidR="00320ABE" w:rsidRPr="00A7101A">
        <w:t xml:space="preserve">в </w:t>
      </w:r>
      <w:r w:rsidR="00E16C5F">
        <w:t xml:space="preserve">темном </w:t>
      </w:r>
      <w:r w:rsidR="00320ABE" w:rsidRPr="00A7101A">
        <w:t>помещении</w:t>
      </w:r>
      <w:r w:rsidR="00E16C5F">
        <w:t xml:space="preserve">. </w:t>
      </w:r>
      <w:r w:rsidR="00F41D1E">
        <w:t xml:space="preserve"> </w:t>
      </w:r>
      <w:r w:rsidR="00E16C5F">
        <w:t>Освещение в архивохранилище может быть естественным или искусственным. Естественное освещение в помещении допускается</w:t>
      </w:r>
      <w:r w:rsidR="00DC6672" w:rsidRPr="00A7101A">
        <w:t xml:space="preserve"> рассеянным светом при условии применения на окнах светорассеивателей,</w:t>
      </w:r>
      <w:r w:rsidR="00E16C5F">
        <w:t xml:space="preserve"> автоматических регуляторов светового потока (специальных стекол),</w:t>
      </w:r>
      <w:r w:rsidR="00DC6672" w:rsidRPr="00A7101A">
        <w:t xml:space="preserve"> защитных фильтров, жалюзи, штор, нанесенных на стекло покрытий и т.д.</w:t>
      </w:r>
      <w:r w:rsidR="00E16C5F">
        <w:t xml:space="preserve"> Искусственное освещение производится лампами накаливания с гладкой наружной поверхностью. Допускается применение люминесцентных ламп с урезанным ультрафиолетовым спектром.</w:t>
      </w:r>
    </w:p>
    <w:p w:rsidR="00D45F6D" w:rsidRDefault="00D45F6D" w:rsidP="00806EF5">
      <w:pPr>
        <w:ind w:firstLine="567"/>
        <w:jc w:val="both"/>
      </w:pPr>
    </w:p>
    <w:p w:rsidR="003C3CA6" w:rsidRDefault="003C3CA6" w:rsidP="00846CF5">
      <w:pPr>
        <w:jc w:val="both"/>
        <w:rPr>
          <w:b/>
        </w:rPr>
      </w:pPr>
      <w:r w:rsidRPr="001647A3">
        <w:rPr>
          <w:b/>
        </w:rPr>
        <w:t>3.</w:t>
      </w:r>
      <w:r w:rsidR="00FC790E">
        <w:rPr>
          <w:b/>
        </w:rPr>
        <w:t>7</w:t>
      </w:r>
      <w:r w:rsidRPr="001647A3">
        <w:rPr>
          <w:b/>
        </w:rPr>
        <w:t>. Транспортирование</w:t>
      </w:r>
    </w:p>
    <w:p w:rsidR="003C3CA6" w:rsidRPr="001647A3" w:rsidRDefault="003C3CA6" w:rsidP="003C3CA6">
      <w:pPr>
        <w:ind w:firstLine="567"/>
        <w:jc w:val="both"/>
        <w:rPr>
          <w:b/>
        </w:rPr>
      </w:pPr>
    </w:p>
    <w:p w:rsidR="00806EF5" w:rsidRDefault="00806EF5" w:rsidP="007E4359">
      <w:pPr>
        <w:ind w:firstLine="567"/>
        <w:jc w:val="both"/>
      </w:pPr>
      <w:r>
        <w:t>3.</w:t>
      </w:r>
      <w:r w:rsidR="007E4359" w:rsidRPr="007E4359">
        <w:t>5</w:t>
      </w:r>
      <w:r>
        <w:t>.</w:t>
      </w:r>
      <w:r w:rsidR="007E4359" w:rsidRPr="007E4359">
        <w:t>1.</w:t>
      </w:r>
      <w:r>
        <w:t xml:space="preserve"> </w:t>
      </w:r>
      <w:r w:rsidR="00FD7106">
        <w:t xml:space="preserve">Транспортирование CD, особенно </w:t>
      </w:r>
      <w:r w:rsidR="0002417F">
        <w:t>основн</w:t>
      </w:r>
      <w:r w:rsidR="00FD7106">
        <w:t>ых экземпляров,</w:t>
      </w:r>
      <w:r w:rsidR="00FD7106" w:rsidRPr="00A7101A">
        <w:t xml:space="preserve"> вне помещений архивохранилищ производится во влагонепроницаемой упаковке</w:t>
      </w:r>
      <w:r w:rsidR="00FD7106">
        <w:t xml:space="preserve"> – поверх первичной и вторичной упаковок</w:t>
      </w:r>
      <w:r w:rsidR="00FD7106" w:rsidRPr="00A7101A">
        <w:t>.</w:t>
      </w:r>
    </w:p>
    <w:p w:rsidR="00806EF5" w:rsidRDefault="007E4359" w:rsidP="007E4359">
      <w:pPr>
        <w:ind w:firstLine="567"/>
        <w:jc w:val="both"/>
      </w:pPr>
      <w:r>
        <w:lastRenderedPageBreak/>
        <w:t>3.</w:t>
      </w:r>
      <w:r w:rsidRPr="007E4359">
        <w:t>5</w:t>
      </w:r>
      <w:r w:rsidR="00806EF5">
        <w:t>.</w:t>
      </w:r>
      <w:r w:rsidRPr="007E4359">
        <w:t xml:space="preserve">2. </w:t>
      </w:r>
      <w:r w:rsidR="00806EF5">
        <w:t xml:space="preserve"> </w:t>
      </w:r>
      <w:r w:rsidR="00BD3A7F">
        <w:t>Перед транспортировкой</w:t>
      </w:r>
      <w:r w:rsidR="007B3B2C">
        <w:t xml:space="preserve"> и после транспортировки</w:t>
      </w:r>
      <w:r w:rsidR="00BD3A7F">
        <w:t xml:space="preserve"> </w:t>
      </w:r>
      <w:r w:rsidR="00FA73D3">
        <w:rPr>
          <w:lang w:val="en-US"/>
        </w:rPr>
        <w:t>CD</w:t>
      </w:r>
      <w:r w:rsidR="00BD3A7F">
        <w:t xml:space="preserve"> должны обязательно пройти акклиматизацию.</w:t>
      </w:r>
      <w:r w:rsidR="00806EF5">
        <w:t xml:space="preserve"> </w:t>
      </w:r>
    </w:p>
    <w:p w:rsidR="00FD7106" w:rsidRDefault="00806EF5" w:rsidP="007E4359">
      <w:pPr>
        <w:ind w:firstLine="567"/>
        <w:jc w:val="both"/>
      </w:pPr>
      <w:r>
        <w:t>3.</w:t>
      </w:r>
      <w:r w:rsidR="007E4359" w:rsidRPr="007E4359">
        <w:t>5</w:t>
      </w:r>
      <w:r>
        <w:t>.</w:t>
      </w:r>
      <w:r w:rsidR="007E4359" w:rsidRPr="007E4359">
        <w:t xml:space="preserve">3. </w:t>
      </w:r>
      <w:r>
        <w:t xml:space="preserve"> </w:t>
      </w:r>
      <w:r w:rsidR="00FD7106">
        <w:t xml:space="preserve">При </w:t>
      </w:r>
      <w:r w:rsidR="00FD7106" w:rsidRPr="00A7101A">
        <w:t>транспортиров</w:t>
      </w:r>
      <w:r w:rsidR="00FD7106">
        <w:t>ке</w:t>
      </w:r>
      <w:r w:rsidR="00FD7106" w:rsidRPr="00A7101A">
        <w:t xml:space="preserve"> всеми видами транспорта футляры с </w:t>
      </w:r>
      <w:r w:rsidR="00FD7106">
        <w:t>CD</w:t>
      </w:r>
      <w:r w:rsidR="00FD7106" w:rsidRPr="00A7101A">
        <w:t xml:space="preserve"> должны быть упакованы в сухие ящики, </w:t>
      </w:r>
      <w:r w:rsidR="009E1537">
        <w:t xml:space="preserve">коробки, </w:t>
      </w:r>
      <w:r w:rsidR="00FD7106" w:rsidRPr="00A7101A">
        <w:t xml:space="preserve">выложенные внутри влагонепроницаемой </w:t>
      </w:r>
      <w:r w:rsidR="00FD7106">
        <w:t>б</w:t>
      </w:r>
      <w:r w:rsidR="00FD7106" w:rsidRPr="00A7101A">
        <w:t>умагой.</w:t>
      </w:r>
      <w:r w:rsidR="00FD7106">
        <w:t xml:space="preserve"> При этом футляры должны располагаться строго в вертикальном положении</w:t>
      </w:r>
      <w:r w:rsidR="00F2693E">
        <w:t xml:space="preserve"> и плотно уложены, чтобы исключить возможность перемещения </w:t>
      </w:r>
      <w:r w:rsidR="00F2693E">
        <w:rPr>
          <w:lang w:val="en-US"/>
        </w:rPr>
        <w:t>CD</w:t>
      </w:r>
      <w:r w:rsidR="00F2693E">
        <w:t xml:space="preserve"> внутри упаковки.</w:t>
      </w:r>
      <w:r w:rsidR="00FD7106" w:rsidRPr="00A7101A">
        <w:t xml:space="preserve"> На каждом ящике</w:t>
      </w:r>
      <w:r w:rsidR="009E1537">
        <w:t>, коробке</w:t>
      </w:r>
      <w:r w:rsidR="00FD7106" w:rsidRPr="00A7101A">
        <w:t xml:space="preserve"> с </w:t>
      </w:r>
      <w:r w:rsidR="00FD7106">
        <w:t xml:space="preserve">компакт-дисками </w:t>
      </w:r>
      <w:r w:rsidR="00FD7106" w:rsidRPr="00A7101A">
        <w:t>должны быть сделаны надписи: «Не бросать», «Беречь от сырости», «Беречь от огня».</w:t>
      </w:r>
    </w:p>
    <w:p w:rsidR="00D45F6D" w:rsidRDefault="00D45F6D" w:rsidP="007E4359">
      <w:pPr>
        <w:ind w:firstLine="567"/>
        <w:jc w:val="both"/>
      </w:pPr>
    </w:p>
    <w:p w:rsidR="00773D2B" w:rsidRPr="00A7101A" w:rsidRDefault="007E217A" w:rsidP="003E1399">
      <w:pPr>
        <w:pStyle w:val="Heading"/>
        <w:keepNext/>
        <w:pageBreakBefore/>
        <w:widowControl/>
        <w:numPr>
          <w:ilvl w:val="0"/>
          <w:numId w:val="41"/>
        </w:numPr>
        <w:spacing w:before="120" w:after="120"/>
        <w:ind w:left="0" w:right="-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_Toc262737073"/>
      <w:bookmarkStart w:id="13" w:name="_Toc262737220"/>
      <w:bookmarkStart w:id="14" w:name="_Toc262737486"/>
      <w:bookmarkStart w:id="15" w:name="_Toc27898050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96B85" w:rsidRPr="00A7101A">
        <w:rPr>
          <w:rFonts w:ascii="Times New Roman" w:hAnsi="Times New Roman" w:cs="Times New Roman"/>
          <w:sz w:val="24"/>
          <w:szCs w:val="24"/>
        </w:rPr>
        <w:t>Контрол</w:t>
      </w:r>
      <w:r w:rsidR="0043246D">
        <w:rPr>
          <w:rFonts w:ascii="Times New Roman" w:hAnsi="Times New Roman" w:cs="Times New Roman"/>
          <w:sz w:val="24"/>
          <w:szCs w:val="24"/>
        </w:rPr>
        <w:t>ь</w:t>
      </w:r>
      <w:r w:rsidR="00896B85" w:rsidRPr="00A7101A">
        <w:rPr>
          <w:rFonts w:ascii="Times New Roman" w:hAnsi="Times New Roman" w:cs="Times New Roman"/>
          <w:sz w:val="24"/>
          <w:szCs w:val="24"/>
        </w:rPr>
        <w:t xml:space="preserve"> </w:t>
      </w:r>
      <w:r w:rsidR="00BC5110">
        <w:rPr>
          <w:rFonts w:ascii="Times New Roman" w:hAnsi="Times New Roman" w:cs="Times New Roman"/>
          <w:sz w:val="24"/>
          <w:szCs w:val="24"/>
        </w:rPr>
        <w:t xml:space="preserve">наличия и </w:t>
      </w:r>
      <w:r w:rsidR="00773D2B" w:rsidRPr="00A7101A">
        <w:rPr>
          <w:rFonts w:ascii="Times New Roman" w:hAnsi="Times New Roman" w:cs="Times New Roman"/>
          <w:sz w:val="24"/>
          <w:szCs w:val="24"/>
        </w:rPr>
        <w:t>технического</w:t>
      </w:r>
      <w:r w:rsidR="007E4359">
        <w:rPr>
          <w:rFonts w:ascii="Times New Roman" w:hAnsi="Times New Roman" w:cs="Times New Roman"/>
          <w:sz w:val="24"/>
          <w:szCs w:val="24"/>
        </w:rPr>
        <w:t xml:space="preserve"> </w:t>
      </w:r>
      <w:r w:rsidR="00773D2B" w:rsidRPr="00A7101A">
        <w:rPr>
          <w:rFonts w:ascii="Times New Roman" w:hAnsi="Times New Roman" w:cs="Times New Roman"/>
          <w:sz w:val="24"/>
          <w:szCs w:val="24"/>
        </w:rPr>
        <w:t>состояния ФП на</w:t>
      </w:r>
      <w:r w:rsidR="00BB4531" w:rsidRPr="00A7101A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bookmarkEnd w:id="13"/>
      <w:bookmarkEnd w:id="14"/>
      <w:bookmarkEnd w:id="15"/>
      <w:r w:rsidR="00E952CA"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:rsidR="003E1399" w:rsidRDefault="003E1399" w:rsidP="003D2FA3">
      <w:pPr>
        <w:jc w:val="both"/>
      </w:pPr>
      <w:r>
        <w:t xml:space="preserve">     В связи с развитием информационных технологий, в целях определения степени устаревания технических и программных средств, носителей информации, а также обеспечения гарантий качества и сохранности электронных копий документов, в т.ч. осуществления своевременной миграции (перезаписи) информации, в процессе хранения проводятся проверки наличия и технического состояния </w:t>
      </w:r>
      <w:r w:rsidRPr="00A7101A">
        <w:t xml:space="preserve">ФП на </w:t>
      </w:r>
      <w:r>
        <w:rPr>
          <w:lang w:val="en-US"/>
        </w:rPr>
        <w:t>CD</w:t>
      </w:r>
      <w:r>
        <w:t>.</w:t>
      </w:r>
    </w:p>
    <w:p w:rsidR="00BC5110" w:rsidRDefault="003E1399" w:rsidP="003D2FA3">
      <w:pPr>
        <w:jc w:val="both"/>
      </w:pPr>
      <w:r>
        <w:t xml:space="preserve">     </w:t>
      </w:r>
      <w:r w:rsidR="00BC5110">
        <w:t xml:space="preserve">Перед проведением мероприятий по контролю </w:t>
      </w:r>
      <w:r w:rsidR="004C7845">
        <w:t xml:space="preserve">наличия и </w:t>
      </w:r>
      <w:r w:rsidR="00BC5110">
        <w:t xml:space="preserve">технического состояния необходимо провести акклиматизацию </w:t>
      </w:r>
      <w:r w:rsidR="00BC5110">
        <w:rPr>
          <w:lang w:val="en-US"/>
        </w:rPr>
        <w:t>CD</w:t>
      </w:r>
      <w:r w:rsidR="00BC5110">
        <w:t>.</w:t>
      </w:r>
      <w:r w:rsidR="003D2FA3">
        <w:t xml:space="preserve"> Также следует помнить, что работа с основными копиями производится только в перчатках (Приложение </w:t>
      </w:r>
      <w:r w:rsidR="007E3909">
        <w:t xml:space="preserve">№ </w:t>
      </w:r>
      <w:r w:rsidR="008D3AAD">
        <w:t>6</w:t>
      </w:r>
      <w:r w:rsidR="003D2FA3">
        <w:t>).</w:t>
      </w:r>
    </w:p>
    <w:p w:rsidR="003E1399" w:rsidRDefault="003E1399" w:rsidP="00DB4B49">
      <w:pPr>
        <w:numPr>
          <w:ilvl w:val="1"/>
          <w:numId w:val="41"/>
        </w:numPr>
        <w:tabs>
          <w:tab w:val="left" w:pos="1134"/>
        </w:tabs>
        <w:ind w:left="0" w:firstLine="567"/>
        <w:jc w:val="both"/>
      </w:pPr>
      <w:r>
        <w:t xml:space="preserve">Проверка наличия ФП </w:t>
      </w:r>
      <w:r w:rsidR="001E1127">
        <w:t xml:space="preserve">на </w:t>
      </w:r>
      <w:r w:rsidR="001E1127">
        <w:rPr>
          <w:lang w:val="en-US"/>
        </w:rPr>
        <w:t>CD</w:t>
      </w:r>
      <w:r w:rsidR="001E1127" w:rsidRPr="001E1127">
        <w:t xml:space="preserve"> </w:t>
      </w:r>
      <w:r>
        <w:t>подразумевает проверку фактического наличия единиц хранения и их соответствия данным учетных документов.</w:t>
      </w:r>
    </w:p>
    <w:p w:rsidR="00F20B05" w:rsidRPr="00A7101A" w:rsidRDefault="00DB4B49" w:rsidP="003E1399">
      <w:pPr>
        <w:numPr>
          <w:ilvl w:val="1"/>
          <w:numId w:val="41"/>
        </w:numPr>
        <w:ind w:left="0" w:firstLine="567"/>
        <w:jc w:val="both"/>
      </w:pPr>
      <w:r>
        <w:t xml:space="preserve"> </w:t>
      </w:r>
      <w:r w:rsidR="004C7845">
        <w:t>Проверка</w:t>
      </w:r>
      <w:r w:rsidR="00773D2B" w:rsidRPr="00A7101A">
        <w:t xml:space="preserve"> технического состояния ФП</w:t>
      </w:r>
      <w:r w:rsidR="00BB4531" w:rsidRPr="00A7101A">
        <w:t xml:space="preserve"> на </w:t>
      </w:r>
      <w:r w:rsidR="00DB4CE4">
        <w:t>CD</w:t>
      </w:r>
      <w:r w:rsidR="00773D2B" w:rsidRPr="00A7101A">
        <w:t xml:space="preserve"> </w:t>
      </w:r>
      <w:r w:rsidR="00F609A7">
        <w:t>проводится</w:t>
      </w:r>
      <w:r w:rsidR="00773D2B" w:rsidRPr="00A7101A">
        <w:t xml:space="preserve"> в целях </w:t>
      </w:r>
      <w:r w:rsidR="00707CB6" w:rsidRPr="00A7101A">
        <w:t>обеспечения гарантий качества и сохранности электронных копий документов</w:t>
      </w:r>
      <w:r w:rsidR="007E217A">
        <w:t xml:space="preserve"> (единиц учета)</w:t>
      </w:r>
      <w:r w:rsidR="00F609A7">
        <w:t xml:space="preserve"> и включает</w:t>
      </w:r>
      <w:r w:rsidR="006D5277">
        <w:t xml:space="preserve"> оценк</w:t>
      </w:r>
      <w:r w:rsidR="00F609A7">
        <w:t>у</w:t>
      </w:r>
      <w:r w:rsidR="006D5277">
        <w:t xml:space="preserve"> физического состояния носителя</w:t>
      </w:r>
      <w:r w:rsidR="00F609A7">
        <w:t xml:space="preserve"> (</w:t>
      </w:r>
      <w:r w:rsidR="00F609A7">
        <w:rPr>
          <w:lang w:val="en-US"/>
        </w:rPr>
        <w:t>CD</w:t>
      </w:r>
      <w:r w:rsidR="00F609A7">
        <w:t>)</w:t>
      </w:r>
      <w:r w:rsidR="006D5277">
        <w:t>.</w:t>
      </w:r>
    </w:p>
    <w:p w:rsidR="00293B2E" w:rsidRDefault="00DB4B49" w:rsidP="00A64D72">
      <w:pPr>
        <w:numPr>
          <w:ilvl w:val="1"/>
          <w:numId w:val="41"/>
        </w:numPr>
        <w:ind w:left="0" w:firstLine="567"/>
        <w:jc w:val="both"/>
      </w:pPr>
      <w:r>
        <w:t xml:space="preserve"> </w:t>
      </w:r>
      <w:r w:rsidR="00773D2B" w:rsidRPr="00A7101A">
        <w:t xml:space="preserve">Проверка </w:t>
      </w:r>
      <w:r w:rsidR="00B6675E" w:rsidRPr="00A7101A">
        <w:t xml:space="preserve">технического </w:t>
      </w:r>
      <w:r w:rsidR="00773D2B" w:rsidRPr="00A7101A">
        <w:t xml:space="preserve">состояния </w:t>
      </w:r>
      <w:r w:rsidR="00E833E7">
        <w:t xml:space="preserve">ФП </w:t>
      </w:r>
      <w:r>
        <w:t xml:space="preserve">на </w:t>
      </w:r>
      <w:r>
        <w:rPr>
          <w:lang w:val="en-US"/>
        </w:rPr>
        <w:t>CD</w:t>
      </w:r>
      <w:r w:rsidRPr="00DB4B49">
        <w:t xml:space="preserve"> </w:t>
      </w:r>
      <w:r w:rsidR="00E833E7">
        <w:t>подразумевает:</w:t>
      </w:r>
    </w:p>
    <w:p w:rsidR="00293B2E" w:rsidRDefault="00F07FE9" w:rsidP="00BC5110">
      <w:pPr>
        <w:numPr>
          <w:ilvl w:val="0"/>
          <w:numId w:val="36"/>
        </w:numPr>
        <w:ind w:left="0" w:firstLine="0"/>
        <w:jc w:val="both"/>
      </w:pPr>
      <w:r>
        <w:t xml:space="preserve"> </w:t>
      </w:r>
      <w:r w:rsidR="00293B2E">
        <w:t xml:space="preserve">визуальную </w:t>
      </w:r>
      <w:r w:rsidR="00773D2B" w:rsidRPr="00A7101A">
        <w:t xml:space="preserve">оценку физического состояния </w:t>
      </w:r>
      <w:r w:rsidR="00B6675E">
        <w:t>компакт-дисков</w:t>
      </w:r>
      <w:r w:rsidR="00881D17">
        <w:t>;</w:t>
      </w:r>
    </w:p>
    <w:p w:rsidR="00773D2B" w:rsidRDefault="00293B2E" w:rsidP="00BC5110">
      <w:pPr>
        <w:numPr>
          <w:ilvl w:val="0"/>
          <w:numId w:val="36"/>
        </w:numPr>
        <w:ind w:left="0" w:firstLine="0"/>
        <w:jc w:val="both"/>
      </w:pPr>
      <w:r w:rsidRPr="00A7101A">
        <w:t xml:space="preserve">визуальный </w:t>
      </w:r>
      <w:r w:rsidR="00DB4FE4" w:rsidRPr="00A7101A">
        <w:t xml:space="preserve">осмотр контейнеров, индивидуальных футляров </w:t>
      </w:r>
      <w:r w:rsidR="00DB4CE4">
        <w:t>CD</w:t>
      </w:r>
      <w:r w:rsidR="006D5277">
        <w:t>;</w:t>
      </w:r>
    </w:p>
    <w:p w:rsidR="006D5277" w:rsidRPr="00A7101A" w:rsidRDefault="006D5277" w:rsidP="006D5277">
      <w:pPr>
        <w:numPr>
          <w:ilvl w:val="0"/>
          <w:numId w:val="36"/>
        </w:numPr>
        <w:ind w:left="0" w:firstLine="0"/>
        <w:jc w:val="both"/>
      </w:pPr>
      <w:r>
        <w:t xml:space="preserve">проверку </w:t>
      </w:r>
      <w:r w:rsidRPr="00A7101A">
        <w:t>ч</w:t>
      </w:r>
      <w:r>
        <w:t>и</w:t>
      </w:r>
      <w:r w:rsidRPr="00A7101A">
        <w:t>т</w:t>
      </w:r>
      <w:r>
        <w:t>аемости файлов и тестирование информации на наличие ошибок.</w:t>
      </w:r>
    </w:p>
    <w:p w:rsidR="0043246D" w:rsidRDefault="00DB4B49" w:rsidP="00A64D72">
      <w:pPr>
        <w:numPr>
          <w:ilvl w:val="1"/>
          <w:numId w:val="41"/>
        </w:numPr>
        <w:ind w:left="0" w:firstLine="567"/>
        <w:jc w:val="both"/>
      </w:pPr>
      <w:r>
        <w:t xml:space="preserve"> </w:t>
      </w:r>
      <w:r w:rsidR="0043246D">
        <w:t>Оценка</w:t>
      </w:r>
      <w:r w:rsidR="0043246D" w:rsidRPr="00A7101A">
        <w:t xml:space="preserve"> физического состояния </w:t>
      </w:r>
      <w:r w:rsidR="0043246D">
        <w:t>компакт-дисков</w:t>
      </w:r>
      <w:r w:rsidR="00881D17">
        <w:t xml:space="preserve"> заключается в проверке </w:t>
      </w:r>
      <w:r w:rsidR="00881D17" w:rsidRPr="00A7101A">
        <w:t>сохранности</w:t>
      </w:r>
      <w:r w:rsidR="00881D17" w:rsidRPr="00C0733E">
        <w:t xml:space="preserve"> </w:t>
      </w:r>
      <w:r w:rsidR="00881D17">
        <w:t>рабочих поверхностей</w:t>
      </w:r>
      <w:r w:rsidR="00881D17" w:rsidRPr="00B6675E">
        <w:t xml:space="preserve"> </w:t>
      </w:r>
      <w:r w:rsidR="00881D17">
        <w:t xml:space="preserve">на отсутствие загрязнений, царапин, трещин, </w:t>
      </w:r>
      <w:r w:rsidR="00881D17" w:rsidRPr="003E1399">
        <w:t xml:space="preserve">геометрических </w:t>
      </w:r>
      <w:r w:rsidR="00881D17">
        <w:t xml:space="preserve">искривлений, а также </w:t>
      </w:r>
      <w:r w:rsidR="00881D17" w:rsidRPr="00A7101A">
        <w:t>сохранности</w:t>
      </w:r>
      <w:r w:rsidR="00881D17" w:rsidRPr="00C0733E">
        <w:t xml:space="preserve"> </w:t>
      </w:r>
      <w:r w:rsidR="00881D17">
        <w:t>защитных покрытий, надписей и этикеток.</w:t>
      </w:r>
    </w:p>
    <w:p w:rsidR="00881D17" w:rsidRDefault="00DB4B49" w:rsidP="00A64D72">
      <w:pPr>
        <w:numPr>
          <w:ilvl w:val="1"/>
          <w:numId w:val="41"/>
        </w:numPr>
        <w:ind w:left="0" w:firstLine="567"/>
        <w:jc w:val="both"/>
      </w:pPr>
      <w:r>
        <w:t xml:space="preserve"> </w:t>
      </w:r>
      <w:r w:rsidR="00881D17">
        <w:t xml:space="preserve">Чтение и тестирование информации производятся на </w:t>
      </w:r>
      <w:r w:rsidR="00881D17" w:rsidRPr="00A7101A">
        <w:t>персонально</w:t>
      </w:r>
      <w:r w:rsidR="00881D17">
        <w:t>м</w:t>
      </w:r>
      <w:r w:rsidR="00881D17" w:rsidRPr="00A7101A">
        <w:t xml:space="preserve"> компьютер</w:t>
      </w:r>
      <w:r w:rsidR="00881D17">
        <w:t xml:space="preserve">е посредством операционной системы и специальных программ, например </w:t>
      </w:r>
      <w:r w:rsidR="00C20412">
        <w:rPr>
          <w:lang w:val="en-US"/>
        </w:rPr>
        <w:t>Nero</w:t>
      </w:r>
      <w:r w:rsidR="00C20412" w:rsidRPr="00C20412">
        <w:t xml:space="preserve"> </w:t>
      </w:r>
      <w:r w:rsidR="00C20412">
        <w:rPr>
          <w:lang w:val="en-US"/>
        </w:rPr>
        <w:t>CD</w:t>
      </w:r>
      <w:r w:rsidR="008F3B21">
        <w:t>-</w:t>
      </w:r>
      <w:r w:rsidR="00C20412">
        <w:rPr>
          <w:lang w:val="en-US"/>
        </w:rPr>
        <w:t>DVD</w:t>
      </w:r>
      <w:r w:rsidR="00C20412" w:rsidRPr="00C20412">
        <w:t xml:space="preserve"> </w:t>
      </w:r>
      <w:r w:rsidR="00C20412">
        <w:rPr>
          <w:lang w:val="en-US"/>
        </w:rPr>
        <w:t>Speed</w:t>
      </w:r>
      <w:r w:rsidR="00C20412">
        <w:t>.</w:t>
      </w:r>
    </w:p>
    <w:p w:rsidR="00773D2B" w:rsidRPr="00806EF5" w:rsidRDefault="00DB4B49" w:rsidP="00A64D72">
      <w:pPr>
        <w:numPr>
          <w:ilvl w:val="1"/>
          <w:numId w:val="41"/>
        </w:numPr>
        <w:ind w:left="0" w:firstLine="567"/>
        <w:jc w:val="both"/>
      </w:pPr>
      <w:r>
        <w:t xml:space="preserve"> </w:t>
      </w:r>
      <w:r w:rsidR="001C42DE">
        <w:t>Н</w:t>
      </w:r>
      <w:r w:rsidR="008F3B21">
        <w:t xml:space="preserve">еобходимость и </w:t>
      </w:r>
      <w:r w:rsidR="008F3B21" w:rsidRPr="00A7101A">
        <w:t xml:space="preserve">периодичность </w:t>
      </w:r>
      <w:r w:rsidR="00773D2B" w:rsidRPr="00A7101A">
        <w:t xml:space="preserve">проведения проверок технического состояния ФП </w:t>
      </w:r>
      <w:r w:rsidR="00F609A7">
        <w:t xml:space="preserve">на </w:t>
      </w:r>
      <w:r w:rsidR="00F609A7">
        <w:rPr>
          <w:lang w:val="en-US"/>
        </w:rPr>
        <w:t>CD</w:t>
      </w:r>
      <w:r w:rsidR="00F609A7">
        <w:t xml:space="preserve"> </w:t>
      </w:r>
      <w:r w:rsidR="008F3B21">
        <w:t>должны определя</w:t>
      </w:r>
      <w:r w:rsidR="00773D2B" w:rsidRPr="00A7101A">
        <w:t>т</w:t>
      </w:r>
      <w:r w:rsidR="008F3B21">
        <w:t>ь</w:t>
      </w:r>
      <w:r w:rsidR="00773D2B" w:rsidRPr="00A7101A">
        <w:t>ся с учетом интенсивности использования</w:t>
      </w:r>
      <w:r w:rsidR="008F3B21">
        <w:t xml:space="preserve"> CD</w:t>
      </w:r>
      <w:r w:rsidR="00773D2B" w:rsidRPr="00A7101A">
        <w:t>, появления новых технических и программных средств, а также в случае нас</w:t>
      </w:r>
      <w:r w:rsidR="004E2280">
        <w:t xml:space="preserve">тупления форс-мажорных </w:t>
      </w:r>
      <w:r w:rsidR="00773D2B" w:rsidRPr="00A7101A">
        <w:t>об</w:t>
      </w:r>
      <w:r w:rsidR="004E2280">
        <w:t xml:space="preserve">стоятельств или других чрезвычайных ситуаций, </w:t>
      </w:r>
      <w:r w:rsidR="004E2280" w:rsidRPr="00806EF5">
        <w:t>повлиявших</w:t>
      </w:r>
      <w:r w:rsidR="00773D2B" w:rsidRPr="00806EF5">
        <w:t xml:space="preserve"> на жизнедеятельность архива</w:t>
      </w:r>
      <w:r w:rsidR="006D5277">
        <w:t xml:space="preserve">. </w:t>
      </w:r>
      <w:r w:rsidR="00242134">
        <w:t xml:space="preserve">ГОСТ Р.7.0.2-2006 «Система стандартов по информации, библиотечному и издательскому делу. Консервация документов на компакт-дисках. Общие требования» предусматривает контроль состояния </w:t>
      </w:r>
      <w:r w:rsidR="00242134">
        <w:rPr>
          <w:lang w:val="en-US"/>
        </w:rPr>
        <w:t>CD</w:t>
      </w:r>
      <w:r w:rsidR="00242134" w:rsidRPr="00242134">
        <w:t xml:space="preserve"> </w:t>
      </w:r>
      <w:r w:rsidR="00242134">
        <w:t xml:space="preserve"> и контроль сохранности информации на них не реже одного раза в год. Но, учитывая, что ФП на </w:t>
      </w:r>
      <w:r w:rsidR="00242134">
        <w:rPr>
          <w:lang w:val="en-US"/>
        </w:rPr>
        <w:t>CD</w:t>
      </w:r>
      <w:r w:rsidR="00242134" w:rsidRPr="00242134">
        <w:t xml:space="preserve"> </w:t>
      </w:r>
      <w:r w:rsidR="00242134">
        <w:t xml:space="preserve">дублирует ФП на микрофишах и может быть восстановлен, архив может самостоятельно принимать решение о периодичности этих проверок. </w:t>
      </w:r>
      <w:r w:rsidR="006D5277">
        <w:t xml:space="preserve">На начальном этапе работы по созданию  ФП на </w:t>
      </w:r>
      <w:r w:rsidR="006D5277">
        <w:rPr>
          <w:lang w:val="en-US"/>
        </w:rPr>
        <w:t>CD</w:t>
      </w:r>
      <w:r w:rsidR="006D5277">
        <w:t xml:space="preserve"> </w:t>
      </w:r>
      <w:r w:rsidR="00242134">
        <w:t xml:space="preserve">их </w:t>
      </w:r>
      <w:r w:rsidR="006D5277">
        <w:t>целесообразно проводить 1 раз в 2 года.</w:t>
      </w:r>
      <w:r w:rsidR="00F609A7">
        <w:t xml:space="preserve"> </w:t>
      </w:r>
    </w:p>
    <w:p w:rsidR="00773D2B" w:rsidRPr="00806EF5" w:rsidRDefault="00DB4B49" w:rsidP="00A64D72">
      <w:pPr>
        <w:numPr>
          <w:ilvl w:val="1"/>
          <w:numId w:val="41"/>
        </w:numPr>
        <w:ind w:left="0" w:firstLine="567"/>
        <w:jc w:val="both"/>
      </w:pPr>
      <w:r>
        <w:t xml:space="preserve"> </w:t>
      </w:r>
      <w:r w:rsidR="00773D2B" w:rsidRPr="00806EF5">
        <w:t xml:space="preserve">По итогам </w:t>
      </w:r>
      <w:r w:rsidR="00644F58" w:rsidRPr="00806EF5">
        <w:t xml:space="preserve">проведённых </w:t>
      </w:r>
      <w:r w:rsidR="00773D2B" w:rsidRPr="00806EF5">
        <w:t>провер</w:t>
      </w:r>
      <w:r w:rsidR="00644F58" w:rsidRPr="00806EF5">
        <w:t>о</w:t>
      </w:r>
      <w:r w:rsidR="00773D2B" w:rsidRPr="00806EF5">
        <w:t>к составля</w:t>
      </w:r>
      <w:r w:rsidR="006D5277">
        <w:t>ю</w:t>
      </w:r>
      <w:r w:rsidR="00773D2B" w:rsidRPr="00806EF5">
        <w:t xml:space="preserve">тся </w:t>
      </w:r>
      <w:r w:rsidR="006D5277">
        <w:t xml:space="preserve"> «Акт проверки наличия  ФП</w:t>
      </w:r>
      <w:r w:rsidR="00242134">
        <w:t xml:space="preserve"> на </w:t>
      </w:r>
      <w:r w:rsidR="00242134">
        <w:rPr>
          <w:lang w:val="en-US"/>
        </w:rPr>
        <w:t>CD</w:t>
      </w:r>
      <w:r w:rsidR="006D5277">
        <w:t xml:space="preserve">» </w:t>
      </w:r>
      <w:r w:rsidR="00693D58">
        <w:t xml:space="preserve"> (оформляется в произвольной форме) </w:t>
      </w:r>
      <w:r w:rsidR="006D5277">
        <w:t xml:space="preserve">и </w:t>
      </w:r>
      <w:r w:rsidR="00644F58" w:rsidRPr="00806EF5">
        <w:t>«</w:t>
      </w:r>
      <w:r w:rsidR="00773D2B" w:rsidRPr="00806EF5">
        <w:t>Акт технической проверки электронных копий ФП</w:t>
      </w:r>
      <w:r w:rsidR="00242134" w:rsidRPr="00242134">
        <w:t xml:space="preserve"> </w:t>
      </w:r>
      <w:r w:rsidR="00242134">
        <w:t xml:space="preserve">на </w:t>
      </w:r>
      <w:r w:rsidR="00242134">
        <w:rPr>
          <w:lang w:val="en-US"/>
        </w:rPr>
        <w:t>CD</w:t>
      </w:r>
      <w:r w:rsidR="00644F58" w:rsidRPr="00806EF5">
        <w:t>»</w:t>
      </w:r>
      <w:r w:rsidR="00773D2B" w:rsidRPr="00806EF5">
        <w:t xml:space="preserve"> (</w:t>
      </w:r>
      <w:r w:rsidR="00644F58" w:rsidRPr="001A63F3">
        <w:rPr>
          <w:b/>
        </w:rPr>
        <w:t xml:space="preserve">Приложение </w:t>
      </w:r>
      <w:r w:rsidR="00CA47DD" w:rsidRPr="001A63F3">
        <w:rPr>
          <w:b/>
        </w:rPr>
        <w:t>№ 1</w:t>
      </w:r>
      <w:r w:rsidR="00773D2B" w:rsidRPr="00806EF5">
        <w:t>).</w:t>
      </w:r>
      <w:r w:rsidR="005B47AD">
        <w:t xml:space="preserve"> Для хранения актов формируются дела, которые включаются в Номенклатуру дел архива.</w:t>
      </w:r>
      <w:r w:rsidR="0067347D">
        <w:t xml:space="preserve"> </w:t>
      </w:r>
    </w:p>
    <w:p w:rsidR="00342116" w:rsidRPr="00806EF5" w:rsidRDefault="00DB4B49" w:rsidP="00A64D72">
      <w:pPr>
        <w:numPr>
          <w:ilvl w:val="1"/>
          <w:numId w:val="41"/>
        </w:numPr>
        <w:ind w:left="0" w:firstLine="567"/>
        <w:jc w:val="both"/>
      </w:pPr>
      <w:r>
        <w:t xml:space="preserve"> </w:t>
      </w:r>
      <w:r w:rsidR="00773D2B" w:rsidRPr="00806EF5">
        <w:t xml:space="preserve">В случае </w:t>
      </w:r>
      <w:r w:rsidR="001A1CCB" w:rsidRPr="00806EF5">
        <w:t>выявления</w:t>
      </w:r>
      <w:r w:rsidR="00773D2B" w:rsidRPr="00806EF5">
        <w:t xml:space="preserve"> не</w:t>
      </w:r>
      <w:r w:rsidR="00242134" w:rsidRPr="00242134">
        <w:t xml:space="preserve"> </w:t>
      </w:r>
      <w:r w:rsidR="00773D2B" w:rsidRPr="00806EF5">
        <w:t>читае</w:t>
      </w:r>
      <w:r w:rsidR="001A1CCB" w:rsidRPr="00806EF5">
        <w:t>мо</w:t>
      </w:r>
      <w:r w:rsidR="00773D2B" w:rsidRPr="00806EF5">
        <w:t>сти информа</w:t>
      </w:r>
      <w:r w:rsidR="007B3B2C" w:rsidRPr="00806EF5">
        <w:t>ции</w:t>
      </w:r>
      <w:r w:rsidR="00773D2B" w:rsidRPr="00806EF5">
        <w:t xml:space="preserve"> </w:t>
      </w:r>
      <w:r w:rsidR="00342116" w:rsidRPr="00806EF5">
        <w:t xml:space="preserve">рабочей копии вследствие загрязнения поверхности можно попытаться очистить </w:t>
      </w:r>
      <w:r w:rsidR="00342116" w:rsidRPr="00806EF5">
        <w:rPr>
          <w:lang w:val="en-US"/>
        </w:rPr>
        <w:t>CD</w:t>
      </w:r>
      <w:r w:rsidR="00342116" w:rsidRPr="00806EF5">
        <w:t xml:space="preserve">. </w:t>
      </w:r>
      <w:r w:rsidR="00BD3A7F" w:rsidRPr="00806EF5">
        <w:t>Чистить</w:t>
      </w:r>
      <w:r w:rsidR="00342116" w:rsidRPr="00806EF5">
        <w:t xml:space="preserve"> CD от пыли, отпечатков пальцев, пятен и жидкости следует чистой тканью из хлопка движениями по радиусу от центра к краю. Если сухая чистка не помогла, то можно использовать специальное чистящее средство для компакт-дисков, изопропиловый спирт или метанол, нанесенный на </w:t>
      </w:r>
      <w:r>
        <w:t>салфетку</w:t>
      </w:r>
      <w:r w:rsidR="00342116" w:rsidRPr="00806EF5">
        <w:t xml:space="preserve"> из хлопка. Не следует сильно нажимать на компакт-диск во время чистки. </w:t>
      </w:r>
    </w:p>
    <w:p w:rsidR="000F4C53" w:rsidRDefault="00DB4B49" w:rsidP="00A64D72">
      <w:pPr>
        <w:numPr>
          <w:ilvl w:val="1"/>
          <w:numId w:val="41"/>
        </w:numPr>
        <w:ind w:left="0" w:firstLine="567"/>
        <w:jc w:val="both"/>
      </w:pPr>
      <w:r>
        <w:t xml:space="preserve"> </w:t>
      </w:r>
      <w:r w:rsidR="00342116" w:rsidRPr="00806EF5">
        <w:t>В случае проблем с воспроизведением</w:t>
      </w:r>
      <w:r w:rsidR="00EC1171">
        <w:t>,</w:t>
      </w:r>
      <w:r w:rsidR="00342116" w:rsidRPr="00806EF5">
        <w:t xml:space="preserve"> вызванных </w:t>
      </w:r>
      <w:r w:rsidR="00773D2B" w:rsidRPr="00806EF5">
        <w:t>старени</w:t>
      </w:r>
      <w:r w:rsidR="00342116" w:rsidRPr="00806EF5">
        <w:t>ем</w:t>
      </w:r>
      <w:r w:rsidR="00773D2B" w:rsidRPr="00806EF5">
        <w:t xml:space="preserve"> </w:t>
      </w:r>
      <w:r w:rsidR="001A1CCB" w:rsidRPr="00806EF5">
        <w:t>или критическ</w:t>
      </w:r>
      <w:r w:rsidR="00342116" w:rsidRPr="00806EF5">
        <w:t>им</w:t>
      </w:r>
      <w:r w:rsidR="001A1CCB" w:rsidRPr="00806EF5">
        <w:t xml:space="preserve"> износ</w:t>
      </w:r>
      <w:r w:rsidR="00342116" w:rsidRPr="00806EF5">
        <w:t>ом</w:t>
      </w:r>
      <w:r w:rsidR="001A1CCB" w:rsidRPr="00806EF5">
        <w:t xml:space="preserve"> </w:t>
      </w:r>
      <w:r w:rsidR="005A0C2F" w:rsidRPr="00806EF5">
        <w:t>рабочей копии</w:t>
      </w:r>
      <w:r w:rsidR="00242134">
        <w:t>,</w:t>
      </w:r>
      <w:r w:rsidR="005A0C2F" w:rsidRPr="00806EF5">
        <w:t xml:space="preserve"> необходимо изготовить новую рабочую копию с </w:t>
      </w:r>
      <w:r w:rsidR="0002417F" w:rsidRPr="00806EF5">
        <w:t>основн</w:t>
      </w:r>
      <w:r w:rsidR="005A0C2F" w:rsidRPr="00806EF5">
        <w:t>ого экземпляра.</w:t>
      </w:r>
      <w:r w:rsidR="000F4C53" w:rsidRPr="00806EF5">
        <w:t xml:space="preserve"> И</w:t>
      </w:r>
      <w:r w:rsidR="00486CC7">
        <w:t>,</w:t>
      </w:r>
      <w:r w:rsidR="000F4C53" w:rsidRPr="00806EF5">
        <w:t xml:space="preserve"> наоборот,</w:t>
      </w:r>
      <w:r w:rsidR="005A0C2F" w:rsidRPr="00806EF5">
        <w:t xml:space="preserve"> </w:t>
      </w:r>
      <w:r w:rsidR="000F4C53" w:rsidRPr="00806EF5">
        <w:t>в</w:t>
      </w:r>
      <w:r w:rsidR="005A0C2F" w:rsidRPr="00806EF5">
        <w:t xml:space="preserve"> случае </w:t>
      </w:r>
      <w:r w:rsidR="000F4C53" w:rsidRPr="00806EF5">
        <w:t xml:space="preserve">возникновения </w:t>
      </w:r>
      <w:r w:rsidR="005A0C2F" w:rsidRPr="00806EF5">
        <w:t xml:space="preserve">проблем с </w:t>
      </w:r>
      <w:r w:rsidR="000F4C53" w:rsidRPr="00806EF5">
        <w:t xml:space="preserve">воспроизведением </w:t>
      </w:r>
      <w:r w:rsidR="0002417F" w:rsidRPr="00806EF5">
        <w:t>основн</w:t>
      </w:r>
      <w:r w:rsidR="000F4C53" w:rsidRPr="00806EF5">
        <w:t>ого</w:t>
      </w:r>
      <w:r w:rsidR="005A0C2F" w:rsidRPr="00806EF5">
        <w:t xml:space="preserve"> экземпляр</w:t>
      </w:r>
      <w:r w:rsidR="000F4C53" w:rsidRPr="00806EF5">
        <w:t>а</w:t>
      </w:r>
      <w:r w:rsidR="005A0C2F" w:rsidRPr="00806EF5">
        <w:t xml:space="preserve"> можно попытаться восстановить его с рабочей копии. </w:t>
      </w:r>
      <w:r w:rsidR="000F4C53" w:rsidRPr="00806EF5">
        <w:t xml:space="preserve">При появлении </w:t>
      </w:r>
      <w:r w:rsidR="00342116" w:rsidRPr="00806EF5">
        <w:lastRenderedPageBreak/>
        <w:t xml:space="preserve">устойчивой нечитаемости </w:t>
      </w:r>
      <w:r w:rsidR="000F4C53" w:rsidRPr="00806EF5">
        <w:t>обои</w:t>
      </w:r>
      <w:r w:rsidR="00342116" w:rsidRPr="00806EF5">
        <w:t>х</w:t>
      </w:r>
      <w:r w:rsidR="000F4C53" w:rsidRPr="00806EF5">
        <w:t xml:space="preserve"> </w:t>
      </w:r>
      <w:r w:rsidR="000F4C53" w:rsidRPr="00806EF5">
        <w:rPr>
          <w:lang w:val="en-US"/>
        </w:rPr>
        <w:t>CD</w:t>
      </w:r>
      <w:r w:rsidR="000F4C53" w:rsidRPr="00806EF5">
        <w:t xml:space="preserve"> </w:t>
      </w:r>
      <w:r w:rsidR="00342116" w:rsidRPr="00806EF5">
        <w:t>следует как можно скорее подвергнуть документ повторной оцифровке</w:t>
      </w:r>
      <w:r w:rsidR="00242134">
        <w:t xml:space="preserve"> либо восстановить их с микрофиши ФП, хранящейся в архиве.</w:t>
      </w:r>
    </w:p>
    <w:p w:rsidR="00D92CA6" w:rsidRDefault="00DB4B49" w:rsidP="00A64D72">
      <w:pPr>
        <w:numPr>
          <w:ilvl w:val="1"/>
          <w:numId w:val="41"/>
        </w:numPr>
        <w:ind w:left="0" w:firstLine="567"/>
        <w:jc w:val="both"/>
      </w:pPr>
      <w:r>
        <w:t xml:space="preserve"> </w:t>
      </w:r>
      <w:r w:rsidR="00D92CA6">
        <w:t>Рекомендуется делать перезапись каждые 10-15 лет на новейшие типы электронных носителей</w:t>
      </w:r>
      <w:r w:rsidR="004151F0">
        <w:t xml:space="preserve"> для обеспечения программно-аппаратной независимости.</w:t>
      </w:r>
      <w:r w:rsidR="00C611A7">
        <w:t xml:space="preserve"> Перезапись может понадобиться при смене программного обеспечения архива.</w:t>
      </w:r>
    </w:p>
    <w:p w:rsidR="00D92CA6" w:rsidRPr="00806EF5" w:rsidRDefault="00D92CA6" w:rsidP="004C7845">
      <w:pPr>
        <w:ind w:left="567"/>
        <w:jc w:val="both"/>
      </w:pPr>
    </w:p>
    <w:p w:rsidR="00691942" w:rsidRPr="00806EF5" w:rsidRDefault="00691942" w:rsidP="00BC5110">
      <w:pPr>
        <w:jc w:val="both"/>
      </w:pPr>
    </w:p>
    <w:p w:rsidR="00691942" w:rsidRPr="00691942" w:rsidRDefault="00197E1F" w:rsidP="00A87BB4">
      <w:pPr>
        <w:pageBreakBefore/>
        <w:numPr>
          <w:ilvl w:val="0"/>
          <w:numId w:val="41"/>
        </w:numPr>
        <w:ind w:left="0" w:right="-2" w:firstLine="0"/>
        <w:jc w:val="center"/>
        <w:outlineLvl w:val="0"/>
        <w:rPr>
          <w:b/>
        </w:rPr>
      </w:pPr>
      <w:bookmarkStart w:id="16" w:name="_Toc278980501"/>
      <w:r>
        <w:rPr>
          <w:b/>
        </w:rPr>
        <w:lastRenderedPageBreak/>
        <w:t xml:space="preserve"> </w:t>
      </w:r>
      <w:r w:rsidR="004C395B">
        <w:rPr>
          <w:b/>
        </w:rPr>
        <w:t xml:space="preserve">Учет </w:t>
      </w:r>
      <w:r w:rsidR="00143EAA">
        <w:rPr>
          <w:b/>
        </w:rPr>
        <w:t>ФП</w:t>
      </w:r>
      <w:r w:rsidR="00691942" w:rsidRPr="00691942">
        <w:rPr>
          <w:b/>
        </w:rPr>
        <w:t xml:space="preserve"> на </w:t>
      </w:r>
      <w:bookmarkEnd w:id="16"/>
      <w:r w:rsidR="00143EAA">
        <w:rPr>
          <w:b/>
          <w:lang w:val="en-US"/>
        </w:rPr>
        <w:t>CD</w:t>
      </w:r>
    </w:p>
    <w:p w:rsidR="00691942" w:rsidRDefault="00691942" w:rsidP="00691942">
      <w:pPr>
        <w:jc w:val="center"/>
        <w:rPr>
          <w:b/>
        </w:rPr>
      </w:pPr>
    </w:p>
    <w:p w:rsidR="00691942" w:rsidRDefault="00806EF5" w:rsidP="00AD6DC8">
      <w:pPr>
        <w:spacing w:line="276" w:lineRule="auto"/>
        <w:ind w:firstLine="567"/>
        <w:jc w:val="both"/>
      </w:pPr>
      <w:r>
        <w:t>5</w:t>
      </w:r>
      <w:r w:rsidR="00691942">
        <w:t xml:space="preserve">.1. Учет </w:t>
      </w:r>
      <w:r w:rsidR="003E7DE3">
        <w:t>ФП</w:t>
      </w:r>
      <w:r w:rsidR="00691942">
        <w:t xml:space="preserve"> </w:t>
      </w:r>
      <w:r w:rsidR="00197E1F">
        <w:t xml:space="preserve">на </w:t>
      </w:r>
      <w:r w:rsidR="00197E1F">
        <w:rPr>
          <w:lang w:val="en-US"/>
        </w:rPr>
        <w:t>CD</w:t>
      </w:r>
      <w:r w:rsidR="00197E1F" w:rsidRPr="00197E1F">
        <w:t xml:space="preserve"> </w:t>
      </w:r>
      <w:r w:rsidR="00691942">
        <w:t xml:space="preserve">является средством обеспечения сохранности и контроля за </w:t>
      </w:r>
      <w:r w:rsidR="00197E1F">
        <w:t>его</w:t>
      </w:r>
      <w:r w:rsidR="00691942">
        <w:t xml:space="preserve"> наличием и состоянием.</w:t>
      </w:r>
    </w:p>
    <w:p w:rsidR="00691942" w:rsidRDefault="00806EF5" w:rsidP="00AD6DC8">
      <w:pPr>
        <w:spacing w:line="276" w:lineRule="auto"/>
        <w:ind w:firstLine="567"/>
        <w:jc w:val="both"/>
      </w:pPr>
      <w:r>
        <w:t>5</w:t>
      </w:r>
      <w:r w:rsidR="00691942">
        <w:t xml:space="preserve">.2. Учет </w:t>
      </w:r>
      <w:r w:rsidR="003E7DE3">
        <w:t>ФП</w:t>
      </w:r>
      <w:r w:rsidR="00691942">
        <w:t xml:space="preserve"> на </w:t>
      </w:r>
      <w:r w:rsidR="00691942">
        <w:rPr>
          <w:lang w:val="en-US"/>
        </w:rPr>
        <w:t>CD</w:t>
      </w:r>
      <w:r w:rsidR="00691942">
        <w:t xml:space="preserve"> включает</w:t>
      </w:r>
      <w:r w:rsidR="00DF14DD">
        <w:t xml:space="preserve">, с одной стороны, </w:t>
      </w:r>
      <w:r w:rsidR="00691942">
        <w:t xml:space="preserve"> регистрацию поступлений, присвоение  учетных номеров</w:t>
      </w:r>
      <w:r w:rsidR="00DF14DD">
        <w:t xml:space="preserve"> </w:t>
      </w:r>
      <w:r w:rsidR="00691942">
        <w:t>носителям (</w:t>
      </w:r>
      <w:r w:rsidR="00691942">
        <w:rPr>
          <w:lang w:val="en-US"/>
        </w:rPr>
        <w:t>CD</w:t>
      </w:r>
      <w:r w:rsidR="00691942">
        <w:t>)</w:t>
      </w:r>
      <w:r w:rsidR="00DF14DD">
        <w:t xml:space="preserve">, с другой </w:t>
      </w:r>
      <w:r w:rsidR="00784234">
        <w:t>–</w:t>
      </w:r>
      <w:r w:rsidR="00DF14DD">
        <w:t xml:space="preserve"> </w:t>
      </w:r>
      <w:r w:rsidR="00784234">
        <w:t xml:space="preserve">отражает сведения об исходных документах, на которые создан фонд пользования на </w:t>
      </w:r>
      <w:r w:rsidR="00784234">
        <w:rPr>
          <w:lang w:val="en-US"/>
        </w:rPr>
        <w:t>CD</w:t>
      </w:r>
      <w:r w:rsidR="00691942">
        <w:t>.</w:t>
      </w:r>
    </w:p>
    <w:p w:rsidR="00691942" w:rsidRDefault="00806EF5" w:rsidP="00AD6DC8">
      <w:pPr>
        <w:spacing w:line="276" w:lineRule="auto"/>
        <w:ind w:firstLine="567"/>
        <w:jc w:val="both"/>
      </w:pPr>
      <w:r>
        <w:t>5</w:t>
      </w:r>
      <w:r w:rsidR="00691942">
        <w:t xml:space="preserve">.3. Единицей хранения </w:t>
      </w:r>
      <w:r w:rsidR="00784234">
        <w:t>ФП</w:t>
      </w:r>
      <w:r w:rsidR="00784234" w:rsidRPr="00784234">
        <w:t xml:space="preserve"> </w:t>
      </w:r>
      <w:r w:rsidR="00784234">
        <w:t xml:space="preserve">на </w:t>
      </w:r>
      <w:r w:rsidR="00784234">
        <w:rPr>
          <w:lang w:val="en-US"/>
        </w:rPr>
        <w:t>CD</w:t>
      </w:r>
      <w:r w:rsidR="00784234" w:rsidRPr="00784234">
        <w:t xml:space="preserve"> </w:t>
      </w:r>
      <w:r w:rsidR="00691942">
        <w:t xml:space="preserve"> является носитель информации – компакт-диск</w:t>
      </w:r>
      <w:r w:rsidR="00130769">
        <w:t xml:space="preserve"> (</w:t>
      </w:r>
      <w:r w:rsidR="00130769">
        <w:rPr>
          <w:lang w:val="en-US"/>
        </w:rPr>
        <w:t>CD</w:t>
      </w:r>
      <w:r w:rsidR="00130769">
        <w:t>)</w:t>
      </w:r>
      <w:r w:rsidR="00691942">
        <w:t>.</w:t>
      </w:r>
    </w:p>
    <w:p w:rsidR="00691942" w:rsidRDefault="00806EF5" w:rsidP="00AD6DC8">
      <w:pPr>
        <w:spacing w:line="276" w:lineRule="auto"/>
        <w:ind w:firstLine="567"/>
        <w:jc w:val="both"/>
      </w:pPr>
      <w:r>
        <w:t>5</w:t>
      </w:r>
      <w:r w:rsidR="00691942">
        <w:t xml:space="preserve">.4. Единицей учета электронных копий </w:t>
      </w:r>
      <w:r w:rsidR="00130769">
        <w:t xml:space="preserve">ФП </w:t>
      </w:r>
      <w:r w:rsidR="00691942">
        <w:t xml:space="preserve">на </w:t>
      </w:r>
      <w:r w:rsidR="00691942">
        <w:rPr>
          <w:lang w:val="en-US"/>
        </w:rPr>
        <w:t>CD</w:t>
      </w:r>
      <w:r w:rsidR="00691942">
        <w:t xml:space="preserve"> является один или несколько файлов, в совокупности представляющих образ архивного документа.</w:t>
      </w:r>
    </w:p>
    <w:p w:rsidR="00196E33" w:rsidRPr="00196E33" w:rsidRDefault="00196E33" w:rsidP="00AD6DC8">
      <w:pPr>
        <w:spacing w:line="276" w:lineRule="auto"/>
        <w:ind w:firstLine="567"/>
        <w:jc w:val="both"/>
      </w:pPr>
      <w:r>
        <w:t>5.5. Информационный объем электронных копий указывается в мегабайтах (</w:t>
      </w:r>
      <w:r>
        <w:rPr>
          <w:lang w:val="en-US"/>
        </w:rPr>
        <w:t>Mb</w:t>
      </w:r>
      <w:r>
        <w:t>).</w:t>
      </w:r>
    </w:p>
    <w:p w:rsidR="00691942" w:rsidRDefault="00806EF5" w:rsidP="00AD6DC8">
      <w:pPr>
        <w:spacing w:line="276" w:lineRule="auto"/>
        <w:ind w:firstLine="567"/>
        <w:jc w:val="both"/>
      </w:pPr>
      <w:r>
        <w:t>5</w:t>
      </w:r>
      <w:r w:rsidR="00691942">
        <w:t>.</w:t>
      </w:r>
      <w:r w:rsidR="008A3565">
        <w:t>6</w:t>
      </w:r>
      <w:r w:rsidR="00691942">
        <w:t xml:space="preserve">. Учет </w:t>
      </w:r>
      <w:r w:rsidR="00130769">
        <w:t>ФП</w:t>
      </w:r>
      <w:r w:rsidR="00784234">
        <w:t xml:space="preserve"> на </w:t>
      </w:r>
      <w:r w:rsidR="00784234">
        <w:rPr>
          <w:lang w:val="en-US"/>
        </w:rPr>
        <w:t>CD</w:t>
      </w:r>
      <w:r w:rsidR="00130769">
        <w:t xml:space="preserve"> </w:t>
      </w:r>
      <w:r w:rsidR="00691942">
        <w:t>осуществляет сотрудник, ответственный за ведение учета в архиве.</w:t>
      </w:r>
    </w:p>
    <w:p w:rsidR="00EB73A9" w:rsidRPr="00EB73A9" w:rsidRDefault="00806EF5" w:rsidP="00AD6DC8">
      <w:pPr>
        <w:spacing w:line="276" w:lineRule="auto"/>
        <w:ind w:firstLine="567"/>
        <w:jc w:val="both"/>
      </w:pPr>
      <w:r>
        <w:t>5</w:t>
      </w:r>
      <w:r w:rsidR="00691942">
        <w:t>.</w:t>
      </w:r>
      <w:r w:rsidR="008A3565">
        <w:t>7</w:t>
      </w:r>
      <w:r w:rsidR="00691942">
        <w:t xml:space="preserve">. </w:t>
      </w:r>
      <w:r w:rsidR="00EB73A9" w:rsidRPr="00EB73A9">
        <w:t xml:space="preserve">Учет поступления электронных копий </w:t>
      </w:r>
      <w:r w:rsidR="00EB73A9">
        <w:t>ФП</w:t>
      </w:r>
      <w:r w:rsidR="00EB73A9" w:rsidRPr="00EB73A9">
        <w:t xml:space="preserve"> производится на основании заказов на изготовление копий документов </w:t>
      </w:r>
      <w:r w:rsidR="00EB73A9">
        <w:t>ФП</w:t>
      </w:r>
      <w:r w:rsidR="00EB73A9" w:rsidRPr="00EB73A9">
        <w:t xml:space="preserve"> и актов приема-передачи носителей информации (компакт-дисков).</w:t>
      </w:r>
    </w:p>
    <w:p w:rsidR="00691942" w:rsidRDefault="00691942" w:rsidP="00AD6DC8">
      <w:pPr>
        <w:spacing w:line="276" w:lineRule="auto"/>
        <w:ind w:firstLine="567"/>
        <w:jc w:val="both"/>
      </w:pPr>
      <w:r>
        <w:t xml:space="preserve">Для осуществления учета  </w:t>
      </w:r>
      <w:r w:rsidR="00130769">
        <w:t xml:space="preserve">ФП </w:t>
      </w:r>
      <w:r w:rsidR="00784234">
        <w:t xml:space="preserve">на </w:t>
      </w:r>
      <w:r w:rsidR="00784234">
        <w:rPr>
          <w:lang w:val="en-US"/>
        </w:rPr>
        <w:t>CD</w:t>
      </w:r>
      <w:r w:rsidR="00784234" w:rsidRPr="00784234">
        <w:t xml:space="preserve"> </w:t>
      </w:r>
      <w:r>
        <w:t>рекомендуется применять следующие учетные документы</w:t>
      </w:r>
      <w:r w:rsidR="00F07FE9">
        <w:t>:</w:t>
      </w:r>
    </w:p>
    <w:p w:rsidR="00EB73A9" w:rsidRPr="00EB73A9" w:rsidRDefault="00806EF5" w:rsidP="00AD6DC8">
      <w:pPr>
        <w:spacing w:line="276" w:lineRule="auto"/>
        <w:ind w:firstLine="567"/>
        <w:jc w:val="both"/>
      </w:pPr>
      <w:r>
        <w:t>5</w:t>
      </w:r>
      <w:r w:rsidR="00691942">
        <w:t>.</w:t>
      </w:r>
      <w:r w:rsidR="008A3565">
        <w:t>7</w:t>
      </w:r>
      <w:r w:rsidR="00691942">
        <w:t>.</w:t>
      </w:r>
      <w:r w:rsidR="00F07FE9">
        <w:t>1.</w:t>
      </w:r>
      <w:r w:rsidR="00691942">
        <w:t xml:space="preserve"> Книга учета поступлений </w:t>
      </w:r>
      <w:r w:rsidR="00130769">
        <w:t>ФП</w:t>
      </w:r>
      <w:r w:rsidR="00784234" w:rsidRPr="00784234">
        <w:t xml:space="preserve"> </w:t>
      </w:r>
      <w:r w:rsidR="00784234">
        <w:t xml:space="preserve">на </w:t>
      </w:r>
      <w:r w:rsidR="00784234">
        <w:rPr>
          <w:lang w:val="en-US"/>
        </w:rPr>
        <w:t>CD</w:t>
      </w:r>
      <w:r w:rsidR="00130769">
        <w:t xml:space="preserve"> </w:t>
      </w:r>
      <w:r w:rsidR="00691942">
        <w:t xml:space="preserve">– для учета каждого поступления, а также </w:t>
      </w:r>
      <w:r w:rsidR="00784234">
        <w:t xml:space="preserve">его </w:t>
      </w:r>
      <w:r w:rsidR="00691942">
        <w:t xml:space="preserve"> количества, состава, и объема (</w:t>
      </w:r>
      <w:r w:rsidR="00691942" w:rsidRPr="001A63F3">
        <w:rPr>
          <w:b/>
        </w:rPr>
        <w:t>Приложение №</w:t>
      </w:r>
      <w:r w:rsidR="006F77FD" w:rsidRPr="001A63F3">
        <w:rPr>
          <w:b/>
        </w:rPr>
        <w:t xml:space="preserve"> </w:t>
      </w:r>
      <w:r w:rsidR="00CA47DD" w:rsidRPr="001A63F3">
        <w:rPr>
          <w:b/>
        </w:rPr>
        <w:t>2</w:t>
      </w:r>
      <w:r w:rsidR="00EB73A9">
        <w:t>).</w:t>
      </w:r>
    </w:p>
    <w:p w:rsidR="00EB73A9" w:rsidRPr="00EB73A9" w:rsidRDefault="00EB73A9" w:rsidP="00AD6DC8">
      <w:pPr>
        <w:spacing w:line="276" w:lineRule="auto"/>
        <w:ind w:firstLine="567"/>
        <w:jc w:val="both"/>
      </w:pPr>
      <w:r w:rsidRPr="00EB73A9">
        <w:t xml:space="preserve"> </w:t>
      </w:r>
      <w:r>
        <w:t xml:space="preserve">В Книгу учета поступлений ФП на </w:t>
      </w:r>
      <w:r>
        <w:rPr>
          <w:lang w:val="en-US"/>
        </w:rPr>
        <w:t>CD</w:t>
      </w:r>
      <w:r w:rsidRPr="00EB73A9">
        <w:t xml:space="preserve"> в валовом порядке (вне зависимости от фондовой принадлежности документов и количества копий), заносится каждая единица хранения. По </w:t>
      </w:r>
      <w:r>
        <w:t>К</w:t>
      </w:r>
      <w:r w:rsidRPr="00EB73A9">
        <w:t>ниге учета единицам хранения присваиваются учетные номера, которые являются составной частью их архивных шифров. К книге учета поступлений ежегодно составляется итоговая запись о количестве поступивших в течение года копий документов и об общем количестве копий ФП на CD хранящихся в архиве.</w:t>
      </w:r>
    </w:p>
    <w:p w:rsidR="00691942" w:rsidRDefault="00806EF5" w:rsidP="00AD6DC8">
      <w:pPr>
        <w:spacing w:line="276" w:lineRule="auto"/>
        <w:ind w:firstLine="567"/>
        <w:jc w:val="both"/>
      </w:pPr>
      <w:r>
        <w:t>5.</w:t>
      </w:r>
      <w:r w:rsidR="001A63F3">
        <w:t>7</w:t>
      </w:r>
      <w:r w:rsidR="00691942">
        <w:t>.</w:t>
      </w:r>
      <w:r w:rsidR="00130769">
        <w:t>2.</w:t>
      </w:r>
      <w:r w:rsidR="00691942">
        <w:t xml:space="preserve"> Книга учета выбытия </w:t>
      </w:r>
      <w:r w:rsidR="00784234">
        <w:t>ФП</w:t>
      </w:r>
      <w:r w:rsidR="00784234" w:rsidRPr="00784234">
        <w:t xml:space="preserve"> </w:t>
      </w:r>
      <w:r w:rsidR="00784234">
        <w:t xml:space="preserve">на </w:t>
      </w:r>
      <w:r w:rsidR="00784234">
        <w:rPr>
          <w:lang w:val="en-US"/>
        </w:rPr>
        <w:t>CD</w:t>
      </w:r>
      <w:r w:rsidR="00784234">
        <w:t xml:space="preserve"> </w:t>
      </w:r>
      <w:r w:rsidR="00691942">
        <w:t xml:space="preserve">– для учета выбытия </w:t>
      </w:r>
      <w:r w:rsidR="00130769">
        <w:t xml:space="preserve">ФП </w:t>
      </w:r>
      <w:r w:rsidR="00691942">
        <w:t>(</w:t>
      </w:r>
      <w:r w:rsidR="00691942" w:rsidRPr="001A63F3">
        <w:rPr>
          <w:b/>
        </w:rPr>
        <w:t>Приложение №</w:t>
      </w:r>
      <w:r w:rsidR="006F77FD" w:rsidRPr="001A63F3">
        <w:rPr>
          <w:b/>
        </w:rPr>
        <w:t xml:space="preserve"> </w:t>
      </w:r>
      <w:r w:rsidR="001A63F3" w:rsidRPr="001A63F3">
        <w:rPr>
          <w:b/>
        </w:rPr>
        <w:t>3</w:t>
      </w:r>
      <w:r w:rsidR="00691942">
        <w:t>).</w:t>
      </w:r>
    </w:p>
    <w:p w:rsidR="0067347D" w:rsidRDefault="00AD6DC8" w:rsidP="00AD6DC8">
      <w:pPr>
        <w:spacing w:line="276" w:lineRule="auto"/>
        <w:jc w:val="both"/>
      </w:pPr>
      <w:r>
        <w:t xml:space="preserve">         5.</w:t>
      </w:r>
      <w:r w:rsidR="00130769">
        <w:t>7.</w:t>
      </w:r>
      <w:r w:rsidR="001A63F3">
        <w:t>3.</w:t>
      </w:r>
      <w:r w:rsidR="00130769">
        <w:t xml:space="preserve"> В качестве вспомогательного учетного документа</w:t>
      </w:r>
      <w:r w:rsidR="00FD19B9">
        <w:t>, фиксирующего изменение единиц хранения или информационного объема электронных копий ФП в результате миграции (перезаписи) на новые носители,</w:t>
      </w:r>
      <w:r w:rsidR="00130769">
        <w:t xml:space="preserve"> </w:t>
      </w:r>
      <w:r w:rsidR="008A3565">
        <w:t xml:space="preserve">ведется Журнал </w:t>
      </w:r>
      <w:r w:rsidR="00FD19B9">
        <w:t>учета миграций</w:t>
      </w:r>
      <w:r w:rsidR="009462DB">
        <w:t xml:space="preserve"> и </w:t>
      </w:r>
      <w:r w:rsidR="00FD19B9">
        <w:t>перезапис</w:t>
      </w:r>
      <w:r w:rsidR="009462DB">
        <w:t>ей</w:t>
      </w:r>
      <w:r w:rsidR="00FD19B9">
        <w:t xml:space="preserve"> электронных </w:t>
      </w:r>
      <w:r w:rsidR="009462DB">
        <w:t>копий фонда пользования</w:t>
      </w:r>
      <w:r w:rsidR="00FD19B9">
        <w:t>.*</w:t>
      </w:r>
      <w:r w:rsidR="00693D58">
        <w:t xml:space="preserve"> (</w:t>
      </w:r>
      <w:r w:rsidR="00693D58" w:rsidRPr="001A63F3">
        <w:rPr>
          <w:b/>
        </w:rPr>
        <w:t xml:space="preserve">Приложение № </w:t>
      </w:r>
      <w:r w:rsidR="00693D58">
        <w:rPr>
          <w:b/>
        </w:rPr>
        <w:t>4</w:t>
      </w:r>
      <w:r w:rsidR="00631290">
        <w:rPr>
          <w:b/>
        </w:rPr>
        <w:t xml:space="preserve"> </w:t>
      </w:r>
      <w:r w:rsidR="00631290" w:rsidRPr="009462DB">
        <w:t>– акт о миграции</w:t>
      </w:r>
      <w:r w:rsidR="009462DB">
        <w:t>/</w:t>
      </w:r>
      <w:r w:rsidR="00631290" w:rsidRPr="009462DB">
        <w:t xml:space="preserve"> перезаписи электронных копий фонда пользования;</w:t>
      </w:r>
      <w:r w:rsidR="00631290">
        <w:rPr>
          <w:b/>
        </w:rPr>
        <w:t xml:space="preserve"> Приложение № </w:t>
      </w:r>
      <w:r w:rsidR="009462DB">
        <w:rPr>
          <w:b/>
        </w:rPr>
        <w:t xml:space="preserve">5 </w:t>
      </w:r>
      <w:r w:rsidR="009462DB" w:rsidRPr="009462DB">
        <w:rPr>
          <w:b/>
        </w:rPr>
        <w:t xml:space="preserve">- </w:t>
      </w:r>
      <w:r w:rsidR="009462DB" w:rsidRPr="009462DB">
        <w:t>Журнал учета миграций (перезаписей) электронных копий фонда пользования</w:t>
      </w:r>
      <w:r w:rsidR="00693D58" w:rsidRPr="009462DB">
        <w:t>)</w:t>
      </w:r>
      <w:r w:rsidR="009462DB" w:rsidRPr="009462DB">
        <w:t>.</w:t>
      </w:r>
      <w:r w:rsidR="0067347D">
        <w:t xml:space="preserve"> Журналы учета и акты, сформированные в дела, включаются в Номенклатуру дел архива. </w:t>
      </w:r>
    </w:p>
    <w:p w:rsidR="00691942" w:rsidRDefault="00806EF5" w:rsidP="00AD6DC8">
      <w:pPr>
        <w:spacing w:line="276" w:lineRule="auto"/>
        <w:ind w:firstLine="567"/>
        <w:jc w:val="both"/>
      </w:pPr>
      <w:r>
        <w:t>5.</w:t>
      </w:r>
      <w:r w:rsidR="001A63F3">
        <w:t>8</w:t>
      </w:r>
      <w:r w:rsidR="00691942">
        <w:t xml:space="preserve">. Учет поступления </w:t>
      </w:r>
      <w:r w:rsidR="00784234">
        <w:t xml:space="preserve">ФП на </w:t>
      </w:r>
      <w:r w:rsidR="00784234">
        <w:rPr>
          <w:lang w:val="en-US"/>
        </w:rPr>
        <w:t>CD</w:t>
      </w:r>
      <w:r w:rsidR="00784234" w:rsidRPr="00784234">
        <w:t xml:space="preserve"> </w:t>
      </w:r>
      <w:r w:rsidR="00691942">
        <w:t xml:space="preserve"> производится на основании заказа на изготовление электронных копий ФП.</w:t>
      </w:r>
    </w:p>
    <w:p w:rsidR="00691942" w:rsidRDefault="00806EF5" w:rsidP="00AD6DC8">
      <w:pPr>
        <w:spacing w:line="276" w:lineRule="auto"/>
        <w:ind w:firstLine="567"/>
        <w:jc w:val="both"/>
      </w:pPr>
      <w:r>
        <w:t>5</w:t>
      </w:r>
      <w:r w:rsidR="00691942">
        <w:t>.</w:t>
      </w:r>
      <w:r w:rsidR="001A63F3">
        <w:t>9</w:t>
      </w:r>
      <w:r w:rsidR="00691942">
        <w:t>. В дело фонда, документы которого подверглись оцифровке, помещается справка с указанием количества и номеров оцифрованных единиц хранения.</w:t>
      </w:r>
    </w:p>
    <w:p w:rsidR="003E1399" w:rsidRPr="00784234" w:rsidRDefault="00806EF5" w:rsidP="00AD6DC8">
      <w:pPr>
        <w:spacing w:line="276" w:lineRule="auto"/>
        <w:ind w:firstLine="567"/>
        <w:jc w:val="both"/>
      </w:pPr>
      <w:r>
        <w:t>5</w:t>
      </w:r>
      <w:r w:rsidR="00691942">
        <w:t>.1</w:t>
      </w:r>
      <w:r w:rsidR="001A63F3">
        <w:t>0</w:t>
      </w:r>
      <w:r w:rsidR="00691942">
        <w:t xml:space="preserve">. В описях дел, </w:t>
      </w:r>
      <w:r w:rsidR="0067347D">
        <w:t xml:space="preserve">документов </w:t>
      </w:r>
      <w:r w:rsidR="00691942">
        <w:t xml:space="preserve">в графе «Примечание» напротив заголовка скопированной единицы хранения/ единицы учета проставляется отметка (штамп) </w:t>
      </w:r>
      <w:r w:rsidR="00784234">
        <w:t>«</w:t>
      </w:r>
      <w:r w:rsidR="00691942">
        <w:t>ФП</w:t>
      </w:r>
      <w:r w:rsidR="00784234">
        <w:t xml:space="preserve"> на </w:t>
      </w:r>
      <w:r w:rsidR="00784234">
        <w:rPr>
          <w:lang w:val="en-US"/>
        </w:rPr>
        <w:t>CD</w:t>
      </w:r>
      <w:r w:rsidR="00784234">
        <w:t>»</w:t>
      </w:r>
      <w:r w:rsidR="00691942">
        <w:t>. Если скопированы все дела, документы по описи, отметка (штамп) проставляется на титульном листе и обложке описи.</w:t>
      </w:r>
      <w:r w:rsidR="008B782E">
        <w:t xml:space="preserve"> </w:t>
      </w:r>
      <w:r w:rsidR="00784234">
        <w:t xml:space="preserve">Так как работы по созданию фонда пользования на микрофишах и </w:t>
      </w:r>
      <w:r w:rsidR="00784234">
        <w:rPr>
          <w:lang w:val="en-US"/>
        </w:rPr>
        <w:t>CD</w:t>
      </w:r>
      <w:r w:rsidR="00784234" w:rsidRPr="00784234">
        <w:t xml:space="preserve"> </w:t>
      </w:r>
      <w:r w:rsidR="00784234">
        <w:t>осуществляется одновременно, то можно к штампу «ФП» добавлять «+</w:t>
      </w:r>
      <w:r w:rsidR="00784234">
        <w:rPr>
          <w:lang w:val="en-US"/>
        </w:rPr>
        <w:t>CD</w:t>
      </w:r>
      <w:r w:rsidR="00784234">
        <w:t>»</w:t>
      </w:r>
      <w:r w:rsidR="0067347D">
        <w:t>.</w:t>
      </w:r>
    </w:p>
    <w:p w:rsidR="00691942" w:rsidRDefault="00806EF5" w:rsidP="00AD6DC8">
      <w:pPr>
        <w:spacing w:line="276" w:lineRule="auto"/>
        <w:ind w:firstLine="567"/>
        <w:jc w:val="both"/>
      </w:pPr>
      <w:r>
        <w:lastRenderedPageBreak/>
        <w:t>5</w:t>
      </w:r>
      <w:r w:rsidR="00691942">
        <w:t>.1</w:t>
      </w:r>
      <w:r w:rsidR="001A63F3">
        <w:t>1</w:t>
      </w:r>
      <w:r w:rsidR="00691942">
        <w:t>. Заказы на изготовление электронных копий фонда пользования формируются в отдельное дело.</w:t>
      </w:r>
    </w:p>
    <w:p w:rsidR="00FD19B9" w:rsidRDefault="004D710D" w:rsidP="00AD6DC8">
      <w:pPr>
        <w:spacing w:line="276" w:lineRule="auto"/>
        <w:ind w:firstLine="567"/>
        <w:jc w:val="both"/>
      </w:pPr>
      <w:r>
        <w:t xml:space="preserve">5.12. Учетные документы ФП на </w:t>
      </w:r>
      <w:r>
        <w:rPr>
          <w:lang w:val="en-US"/>
        </w:rPr>
        <w:t>CD</w:t>
      </w:r>
      <w:r w:rsidRPr="004D710D">
        <w:t xml:space="preserve"> </w:t>
      </w:r>
      <w:r>
        <w:t>должны быть включены в Схему учета и Поряд</w:t>
      </w:r>
      <w:r w:rsidR="00E568A3">
        <w:t>ок</w:t>
      </w:r>
      <w:r>
        <w:t xml:space="preserve"> учета архивных документов, а также учитываться в Номенклатуре дел архива. </w:t>
      </w:r>
    </w:p>
    <w:p w:rsidR="00AD6DC8" w:rsidRDefault="00AD6DC8" w:rsidP="00A87BB4">
      <w:pPr>
        <w:ind w:firstLine="567"/>
        <w:jc w:val="both"/>
      </w:pPr>
    </w:p>
    <w:p w:rsidR="00FD19B9" w:rsidRDefault="001A63F3" w:rsidP="00A87BB4">
      <w:pPr>
        <w:ind w:firstLine="567"/>
        <w:jc w:val="both"/>
      </w:pPr>
      <w:r>
        <w:t>_________________________________________________________________________</w:t>
      </w:r>
    </w:p>
    <w:p w:rsidR="00637562" w:rsidRDefault="00FD19B9" w:rsidP="00A87BB4">
      <w:pPr>
        <w:ind w:firstLine="567"/>
        <w:jc w:val="both"/>
      </w:pPr>
      <w:r w:rsidRPr="00FD19B9">
        <w:t>* Миграция – перезапись информации с изменением формата данных. Перезапись – процесс копирования содержимого носителя (файлов) на подобный или иной носитель.</w:t>
      </w:r>
      <w:r w:rsidR="00AD6DC8" w:rsidRPr="00AD6DC8">
        <w:t xml:space="preserve"> </w:t>
      </w:r>
      <w:r w:rsidR="00AD6DC8">
        <w:t>Сведения о состоянии хранения документов в источниках комплектования на 01 декабря 2011 года (приложение 6 к регламенту государственного учета документов)</w:t>
      </w:r>
    </w:p>
    <w:p w:rsidR="0078697C" w:rsidRDefault="0078697C" w:rsidP="00A87BB4">
      <w:pPr>
        <w:ind w:firstLine="567"/>
        <w:jc w:val="both"/>
      </w:pPr>
    </w:p>
    <w:p w:rsidR="0078697C" w:rsidRDefault="0078697C" w:rsidP="00A87BB4">
      <w:pPr>
        <w:ind w:firstLine="567"/>
        <w:jc w:val="both"/>
      </w:pPr>
    </w:p>
    <w:p w:rsidR="0078697C" w:rsidRPr="00FD19B9" w:rsidRDefault="00255CCC" w:rsidP="00A87BB4">
      <w:pPr>
        <w:ind w:firstLine="567"/>
        <w:jc w:val="both"/>
      </w:pPr>
      <w:r>
        <w:rPr>
          <w:noProof/>
        </w:rPr>
        <w:drawing>
          <wp:inline distT="0" distB="0" distL="0" distR="0">
            <wp:extent cx="5943600" cy="1733550"/>
            <wp:effectExtent l="19050" t="0" r="0" b="0"/>
            <wp:docPr id="1" name="Рисунок 1" descr="фрагмен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агмент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87" w:rsidRPr="00A7101A" w:rsidRDefault="00682894" w:rsidP="007A7D08">
      <w:pPr>
        <w:pageBreakBefore/>
        <w:spacing w:before="120" w:after="240"/>
        <w:jc w:val="center"/>
        <w:outlineLvl w:val="0"/>
        <w:rPr>
          <w:b/>
        </w:rPr>
      </w:pPr>
      <w:bookmarkStart w:id="17" w:name="_Toc262737074"/>
      <w:bookmarkStart w:id="18" w:name="_Toc262737221"/>
      <w:bookmarkStart w:id="19" w:name="_Toc262737487"/>
      <w:bookmarkStart w:id="20" w:name="_Toc278980502"/>
      <w:r w:rsidRPr="00A7101A">
        <w:rPr>
          <w:b/>
        </w:rPr>
        <w:lastRenderedPageBreak/>
        <w:t>Л</w:t>
      </w:r>
      <w:r w:rsidR="00DE2787">
        <w:rPr>
          <w:b/>
        </w:rPr>
        <w:t>итература</w:t>
      </w:r>
      <w:bookmarkEnd w:id="17"/>
      <w:bookmarkEnd w:id="18"/>
      <w:bookmarkEnd w:id="19"/>
      <w:bookmarkEnd w:id="20"/>
    </w:p>
    <w:p w:rsidR="002C78CB" w:rsidRPr="0012443F" w:rsidRDefault="00DF14DD" w:rsidP="00486CC7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12443F">
        <w:rPr>
          <w:sz w:val="22"/>
          <w:szCs w:val="22"/>
        </w:rPr>
        <w:t xml:space="preserve"> </w:t>
      </w:r>
      <w:r w:rsidR="002C78CB" w:rsidRPr="0012443F">
        <w:rPr>
          <w:sz w:val="22"/>
          <w:szCs w:val="22"/>
          <w:lang w:val="en-US"/>
        </w:rPr>
        <w:t>ISO 18921. Imaging Materials. Compact Disc (CD-ROM). Method for Estimating the Life Expectancy Based on the Effects of Temperature and Relative Humidity (</w:t>
      </w:r>
      <w:r w:rsidR="002C78CB" w:rsidRPr="0012443F">
        <w:rPr>
          <w:sz w:val="22"/>
          <w:szCs w:val="22"/>
        </w:rPr>
        <w:t>Компакт</w:t>
      </w:r>
      <w:r w:rsidR="002C78CB" w:rsidRPr="0012443F">
        <w:rPr>
          <w:sz w:val="22"/>
          <w:szCs w:val="22"/>
          <w:lang w:val="en-US"/>
        </w:rPr>
        <w:t>-</w:t>
      </w:r>
      <w:r w:rsidR="002C78CB" w:rsidRPr="0012443F">
        <w:rPr>
          <w:sz w:val="22"/>
          <w:szCs w:val="22"/>
        </w:rPr>
        <w:t>диски</w:t>
      </w:r>
      <w:r w:rsidR="002C78CB" w:rsidRPr="0012443F">
        <w:rPr>
          <w:sz w:val="22"/>
          <w:szCs w:val="22"/>
          <w:lang w:val="en-US"/>
        </w:rPr>
        <w:t xml:space="preserve"> CD-ROM. </w:t>
      </w:r>
      <w:r w:rsidR="002C78CB" w:rsidRPr="0012443F">
        <w:rPr>
          <w:sz w:val="22"/>
          <w:szCs w:val="22"/>
        </w:rPr>
        <w:t>Метод оценки вероятности долговечности на основе влияния температуры и относительной влажности).</w:t>
      </w:r>
    </w:p>
    <w:p w:rsidR="002C78CB" w:rsidRPr="0012443F" w:rsidRDefault="00DF14DD" w:rsidP="00486CC7">
      <w:pPr>
        <w:numPr>
          <w:ilvl w:val="0"/>
          <w:numId w:val="47"/>
        </w:numPr>
        <w:ind w:left="0" w:firstLine="567"/>
        <w:jc w:val="both"/>
        <w:rPr>
          <w:sz w:val="22"/>
          <w:szCs w:val="22"/>
          <w:lang w:val="en-US"/>
        </w:rPr>
      </w:pPr>
      <w:r w:rsidRPr="0012443F">
        <w:rPr>
          <w:sz w:val="22"/>
          <w:szCs w:val="22"/>
        </w:rPr>
        <w:t xml:space="preserve"> </w:t>
      </w:r>
      <w:r w:rsidR="002C78CB" w:rsidRPr="0012443F">
        <w:rPr>
          <w:sz w:val="22"/>
          <w:szCs w:val="22"/>
          <w:lang w:val="en-US"/>
        </w:rPr>
        <w:t>ISO 18925:2002. Imaging Materials. Optical Disc Media. Storage practices (</w:t>
      </w:r>
      <w:r w:rsidR="002C78CB" w:rsidRPr="0012443F">
        <w:rPr>
          <w:sz w:val="22"/>
          <w:szCs w:val="22"/>
        </w:rPr>
        <w:t>Оптические</w:t>
      </w:r>
      <w:r w:rsidR="002C78CB" w:rsidRPr="0012443F">
        <w:rPr>
          <w:sz w:val="22"/>
          <w:szCs w:val="22"/>
          <w:lang w:val="en-US"/>
        </w:rPr>
        <w:t xml:space="preserve"> </w:t>
      </w:r>
      <w:r w:rsidR="002C78CB" w:rsidRPr="0012443F">
        <w:rPr>
          <w:sz w:val="22"/>
          <w:szCs w:val="22"/>
        </w:rPr>
        <w:t>диски</w:t>
      </w:r>
      <w:r w:rsidR="002C78CB" w:rsidRPr="0012443F">
        <w:rPr>
          <w:sz w:val="22"/>
          <w:szCs w:val="22"/>
          <w:lang w:val="en-US"/>
        </w:rPr>
        <w:t xml:space="preserve">. </w:t>
      </w:r>
      <w:r w:rsidR="002C78CB" w:rsidRPr="0012443F">
        <w:rPr>
          <w:sz w:val="22"/>
          <w:szCs w:val="22"/>
        </w:rPr>
        <w:t>Правила</w:t>
      </w:r>
      <w:r w:rsidR="002C78CB" w:rsidRPr="0012443F">
        <w:rPr>
          <w:sz w:val="22"/>
          <w:szCs w:val="22"/>
          <w:lang w:val="en-US"/>
        </w:rPr>
        <w:t xml:space="preserve"> </w:t>
      </w:r>
      <w:r w:rsidR="002C78CB" w:rsidRPr="0012443F">
        <w:rPr>
          <w:sz w:val="22"/>
          <w:szCs w:val="22"/>
        </w:rPr>
        <w:t>хранения</w:t>
      </w:r>
      <w:r w:rsidR="002C78CB" w:rsidRPr="0012443F">
        <w:rPr>
          <w:sz w:val="22"/>
          <w:szCs w:val="22"/>
          <w:lang w:val="en-US"/>
        </w:rPr>
        <w:t xml:space="preserve">). </w:t>
      </w:r>
    </w:p>
    <w:p w:rsidR="002C78CB" w:rsidRPr="0012443F" w:rsidRDefault="00DF14DD" w:rsidP="00486CC7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12443F">
        <w:rPr>
          <w:sz w:val="22"/>
          <w:szCs w:val="22"/>
        </w:rPr>
        <w:t xml:space="preserve"> </w:t>
      </w:r>
      <w:hyperlink r:id="rId8" w:history="1">
        <w:r w:rsidR="002C78CB" w:rsidRPr="0012443F">
          <w:rPr>
            <w:sz w:val="22"/>
            <w:szCs w:val="22"/>
          </w:rPr>
          <w:t>ISO 18925:2008</w:t>
        </w:r>
      </w:hyperlink>
      <w:r w:rsidR="002C78CB" w:rsidRPr="0012443F">
        <w:rPr>
          <w:sz w:val="22"/>
          <w:szCs w:val="22"/>
        </w:rPr>
        <w:t xml:space="preserve">  Носитель для оптических дисков. Правила хранения</w:t>
      </w:r>
      <w:r w:rsidR="00DE7289" w:rsidRPr="0012443F">
        <w:rPr>
          <w:sz w:val="22"/>
          <w:szCs w:val="22"/>
        </w:rPr>
        <w:t>.</w:t>
      </w:r>
    </w:p>
    <w:p w:rsidR="002C78CB" w:rsidRPr="0012443F" w:rsidRDefault="00DF14DD" w:rsidP="00486CC7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12443F">
        <w:rPr>
          <w:sz w:val="22"/>
          <w:szCs w:val="22"/>
        </w:rPr>
        <w:t xml:space="preserve"> </w:t>
      </w:r>
      <w:r w:rsidR="002C78CB" w:rsidRPr="0012443F">
        <w:rPr>
          <w:sz w:val="22"/>
          <w:szCs w:val="22"/>
          <w:lang w:val="en-US"/>
        </w:rPr>
        <w:t>ISO 18926. Imaging Materials. Life Expectancy of Information Stored on Magneto-Optical (MO) Discs. Method for Estimating, Based on the Effects of Temperature and Relative Humidity (</w:t>
      </w:r>
      <w:r w:rsidR="002C78CB" w:rsidRPr="0012443F">
        <w:rPr>
          <w:sz w:val="22"/>
          <w:szCs w:val="22"/>
        </w:rPr>
        <w:t>Долговечность</w:t>
      </w:r>
      <w:r w:rsidR="002C78CB" w:rsidRPr="0012443F">
        <w:rPr>
          <w:sz w:val="22"/>
          <w:szCs w:val="22"/>
          <w:lang w:val="en-US"/>
        </w:rPr>
        <w:t xml:space="preserve"> </w:t>
      </w:r>
      <w:r w:rsidR="002C78CB" w:rsidRPr="0012443F">
        <w:rPr>
          <w:sz w:val="22"/>
          <w:szCs w:val="22"/>
        </w:rPr>
        <w:t>информации</w:t>
      </w:r>
      <w:r w:rsidR="002C78CB" w:rsidRPr="0012443F">
        <w:rPr>
          <w:sz w:val="22"/>
          <w:szCs w:val="22"/>
          <w:lang w:val="en-US"/>
        </w:rPr>
        <w:t xml:space="preserve">, </w:t>
      </w:r>
      <w:r w:rsidR="002C78CB" w:rsidRPr="0012443F">
        <w:rPr>
          <w:sz w:val="22"/>
          <w:szCs w:val="22"/>
        </w:rPr>
        <w:t>хранящейся</w:t>
      </w:r>
      <w:r w:rsidR="002C78CB" w:rsidRPr="0012443F">
        <w:rPr>
          <w:sz w:val="22"/>
          <w:szCs w:val="22"/>
          <w:lang w:val="en-US"/>
        </w:rPr>
        <w:t xml:space="preserve"> </w:t>
      </w:r>
      <w:r w:rsidR="002C78CB" w:rsidRPr="0012443F">
        <w:rPr>
          <w:sz w:val="22"/>
          <w:szCs w:val="22"/>
        </w:rPr>
        <w:t>на</w:t>
      </w:r>
      <w:r w:rsidR="002C78CB" w:rsidRPr="0012443F">
        <w:rPr>
          <w:sz w:val="22"/>
          <w:szCs w:val="22"/>
          <w:lang w:val="en-US"/>
        </w:rPr>
        <w:t xml:space="preserve"> </w:t>
      </w:r>
      <w:r w:rsidR="002C78CB" w:rsidRPr="0012443F">
        <w:rPr>
          <w:sz w:val="22"/>
          <w:szCs w:val="22"/>
        </w:rPr>
        <w:t>магнитооптических</w:t>
      </w:r>
      <w:r w:rsidR="002C78CB" w:rsidRPr="0012443F">
        <w:rPr>
          <w:sz w:val="22"/>
          <w:szCs w:val="22"/>
          <w:lang w:val="en-US"/>
        </w:rPr>
        <w:t xml:space="preserve"> </w:t>
      </w:r>
      <w:r w:rsidR="002C78CB" w:rsidRPr="0012443F">
        <w:rPr>
          <w:sz w:val="22"/>
          <w:szCs w:val="22"/>
        </w:rPr>
        <w:t>дисках</w:t>
      </w:r>
      <w:r w:rsidR="002C78CB" w:rsidRPr="0012443F">
        <w:rPr>
          <w:sz w:val="22"/>
          <w:szCs w:val="22"/>
          <w:lang w:val="en-US"/>
        </w:rPr>
        <w:t xml:space="preserve">. </w:t>
      </w:r>
      <w:r w:rsidR="002C78CB" w:rsidRPr="0012443F">
        <w:rPr>
          <w:sz w:val="22"/>
          <w:szCs w:val="22"/>
        </w:rPr>
        <w:t>Метод оценки, основанный на эффектах связанных с температурой и влажностью).</w:t>
      </w:r>
    </w:p>
    <w:p w:rsidR="002C78CB" w:rsidRPr="0012443F" w:rsidRDefault="00DF14DD" w:rsidP="00486CC7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12443F">
        <w:rPr>
          <w:sz w:val="22"/>
          <w:szCs w:val="22"/>
        </w:rPr>
        <w:t xml:space="preserve"> </w:t>
      </w:r>
      <w:r w:rsidR="002C78CB" w:rsidRPr="0012443F">
        <w:rPr>
          <w:sz w:val="22"/>
          <w:szCs w:val="22"/>
          <w:lang w:val="en-US"/>
        </w:rPr>
        <w:t>ISO 18927:2008. Imaging Materials. Recordable Compact Disc Systems. Method for Estimating the Life Expectancy Based on the Effects of Temperature and Relative Humidity (</w:t>
      </w:r>
      <w:r w:rsidR="002C78CB" w:rsidRPr="0012443F">
        <w:rPr>
          <w:sz w:val="22"/>
          <w:szCs w:val="22"/>
        </w:rPr>
        <w:t>Материалы</w:t>
      </w:r>
      <w:r w:rsidR="002C78CB" w:rsidRPr="0012443F">
        <w:rPr>
          <w:sz w:val="22"/>
          <w:szCs w:val="22"/>
          <w:lang w:val="en-US"/>
        </w:rPr>
        <w:t xml:space="preserve"> </w:t>
      </w:r>
      <w:r w:rsidR="002C78CB" w:rsidRPr="0012443F">
        <w:rPr>
          <w:sz w:val="22"/>
          <w:szCs w:val="22"/>
        </w:rPr>
        <w:t>для</w:t>
      </w:r>
      <w:r w:rsidR="002C78CB" w:rsidRPr="0012443F">
        <w:rPr>
          <w:sz w:val="22"/>
          <w:szCs w:val="22"/>
          <w:lang w:val="en-US"/>
        </w:rPr>
        <w:t xml:space="preserve"> </w:t>
      </w:r>
      <w:r w:rsidR="002C78CB" w:rsidRPr="0012443F">
        <w:rPr>
          <w:sz w:val="22"/>
          <w:szCs w:val="22"/>
        </w:rPr>
        <w:t>получения</w:t>
      </w:r>
      <w:r w:rsidR="002C78CB" w:rsidRPr="0012443F">
        <w:rPr>
          <w:sz w:val="22"/>
          <w:szCs w:val="22"/>
          <w:lang w:val="en-US"/>
        </w:rPr>
        <w:t xml:space="preserve"> </w:t>
      </w:r>
      <w:r w:rsidR="002C78CB" w:rsidRPr="0012443F">
        <w:rPr>
          <w:sz w:val="22"/>
          <w:szCs w:val="22"/>
        </w:rPr>
        <w:t>изображения</w:t>
      </w:r>
      <w:r w:rsidR="002C78CB" w:rsidRPr="0012443F">
        <w:rPr>
          <w:sz w:val="22"/>
          <w:szCs w:val="22"/>
          <w:lang w:val="en-US"/>
        </w:rPr>
        <w:t xml:space="preserve">. </w:t>
      </w:r>
      <w:r w:rsidR="002C78CB" w:rsidRPr="0012443F">
        <w:rPr>
          <w:sz w:val="22"/>
          <w:szCs w:val="22"/>
        </w:rPr>
        <w:t>Компакт-диски с однократной записью информации. Метод оценки долговечности, основанный на эффектах связанных с температурой и влажностью).</w:t>
      </w:r>
    </w:p>
    <w:p w:rsidR="002C78CB" w:rsidRPr="0012443F" w:rsidRDefault="00DF14DD" w:rsidP="00486CC7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12443F">
        <w:rPr>
          <w:sz w:val="22"/>
          <w:szCs w:val="22"/>
        </w:rPr>
        <w:t xml:space="preserve"> </w:t>
      </w:r>
      <w:hyperlink r:id="rId9" w:history="1">
        <w:r w:rsidR="002C78CB" w:rsidRPr="0012443F">
          <w:rPr>
            <w:sz w:val="22"/>
            <w:szCs w:val="22"/>
          </w:rPr>
          <w:t>ISO 18938:2008</w:t>
        </w:r>
      </w:hyperlink>
      <w:r w:rsidR="002C78CB" w:rsidRPr="0012443F">
        <w:rPr>
          <w:sz w:val="22"/>
          <w:szCs w:val="22"/>
        </w:rPr>
        <w:t xml:space="preserve">  Оптические диски. Обращение и обработка для длительного хранения</w:t>
      </w:r>
    </w:p>
    <w:p w:rsidR="002C78CB" w:rsidRPr="0012443F" w:rsidRDefault="00DF14DD" w:rsidP="00486CC7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12443F">
        <w:rPr>
          <w:sz w:val="22"/>
          <w:szCs w:val="22"/>
        </w:rPr>
        <w:t xml:space="preserve"> </w:t>
      </w:r>
      <w:hyperlink r:id="rId10" w:history="1">
        <w:r w:rsidR="002C78CB" w:rsidRPr="0012443F">
          <w:rPr>
            <w:sz w:val="22"/>
            <w:szCs w:val="22"/>
          </w:rPr>
          <w:t>ISO/IEC 10995:2008</w:t>
        </w:r>
      </w:hyperlink>
      <w:r w:rsidR="002C78CB" w:rsidRPr="0012443F">
        <w:rPr>
          <w:sz w:val="22"/>
          <w:szCs w:val="22"/>
        </w:rPr>
        <w:t xml:space="preserve">  Носитель для обмена и хранения информации с цифровой записью. Метод определения срока архивного хранения оптических носителей</w:t>
      </w:r>
    </w:p>
    <w:p w:rsidR="002C78CB" w:rsidRPr="0012443F" w:rsidRDefault="00DF14DD" w:rsidP="00591AB6">
      <w:pPr>
        <w:pStyle w:val="Heading"/>
        <w:numPr>
          <w:ilvl w:val="0"/>
          <w:numId w:val="47"/>
        </w:numPr>
        <w:ind w:left="0" w:right="-2" w:firstLine="567"/>
        <w:jc w:val="both"/>
        <w:rPr>
          <w:rFonts w:ascii="Times New Roman" w:hAnsi="Times New Roman" w:cs="Times New Roman"/>
          <w:b w:val="0"/>
        </w:rPr>
      </w:pPr>
      <w:r w:rsidRPr="0012443F">
        <w:rPr>
          <w:rFonts w:ascii="Times New Roman" w:hAnsi="Times New Roman" w:cs="Times New Roman"/>
          <w:b w:val="0"/>
        </w:rPr>
        <w:t xml:space="preserve"> </w:t>
      </w:r>
      <w:r w:rsidR="002C78CB" w:rsidRPr="0012443F">
        <w:rPr>
          <w:rFonts w:ascii="Times New Roman" w:hAnsi="Times New Roman" w:cs="Times New Roman"/>
          <w:b w:val="0"/>
        </w:rPr>
        <w:t>ГОСТ Р 7.0.2-2006. Система стандартов по информации, библиотечному и издательскому делу. Консервация документов на компакт-дисках. Общие требования.</w:t>
      </w:r>
    </w:p>
    <w:p w:rsidR="00C611A7" w:rsidRPr="0012443F" w:rsidRDefault="00DF14DD" w:rsidP="00591AB6">
      <w:pPr>
        <w:pStyle w:val="Heading"/>
        <w:numPr>
          <w:ilvl w:val="0"/>
          <w:numId w:val="47"/>
        </w:numPr>
        <w:ind w:left="0" w:right="-2" w:firstLine="567"/>
        <w:jc w:val="both"/>
        <w:rPr>
          <w:rFonts w:ascii="Times New Roman" w:hAnsi="Times New Roman" w:cs="Times New Roman"/>
          <w:b w:val="0"/>
        </w:rPr>
      </w:pPr>
      <w:r w:rsidRPr="0012443F">
        <w:rPr>
          <w:rFonts w:ascii="Times New Roman" w:hAnsi="Times New Roman" w:cs="Times New Roman"/>
          <w:b w:val="0"/>
        </w:rPr>
        <w:t xml:space="preserve"> </w:t>
      </w:r>
      <w:r w:rsidR="00C611A7" w:rsidRPr="0012443F">
        <w:rPr>
          <w:rFonts w:ascii="Times New Roman" w:hAnsi="Times New Roman" w:cs="Times New Roman"/>
          <w:b w:val="0"/>
        </w:rPr>
        <w:t>ГОСТ Р 27781-88 (СТ СЭВ 5862-87). Магнитные носители данных с записью. Правила выполнения этикетки.</w:t>
      </w:r>
    </w:p>
    <w:p w:rsidR="00D843B5" w:rsidRPr="0012443F" w:rsidRDefault="00D843B5" w:rsidP="00591AB6">
      <w:pPr>
        <w:pStyle w:val="Heading"/>
        <w:numPr>
          <w:ilvl w:val="0"/>
          <w:numId w:val="47"/>
        </w:numPr>
        <w:ind w:left="0" w:right="-2" w:firstLine="567"/>
        <w:jc w:val="both"/>
        <w:rPr>
          <w:rFonts w:ascii="Times New Roman" w:hAnsi="Times New Roman" w:cs="Times New Roman"/>
          <w:b w:val="0"/>
        </w:rPr>
      </w:pPr>
      <w:r w:rsidRPr="0012443F">
        <w:rPr>
          <w:rFonts w:ascii="Times New Roman" w:hAnsi="Times New Roman" w:cs="Times New Roman"/>
          <w:b w:val="0"/>
        </w:rPr>
        <w:t xml:space="preserve"> ГОСТ Р 50922-2006 «Защита информации. Основные термины и определения».</w:t>
      </w:r>
    </w:p>
    <w:p w:rsidR="002C78CB" w:rsidRPr="0012443F" w:rsidRDefault="00DF14DD" w:rsidP="00486CC7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12443F">
        <w:rPr>
          <w:sz w:val="22"/>
          <w:szCs w:val="22"/>
        </w:rPr>
        <w:t xml:space="preserve"> </w:t>
      </w:r>
      <w:r w:rsidR="002C78CB" w:rsidRPr="0012443F">
        <w:rPr>
          <w:sz w:val="22"/>
          <w:szCs w:val="22"/>
        </w:rPr>
        <w:t>Инструкция по созданию электронных копий фонда пользования особо ценных и уникальных документов Центрального государственного архива Удмуртской Республики. Ижевск, 2004.</w:t>
      </w:r>
    </w:p>
    <w:p w:rsidR="002C78CB" w:rsidRPr="0012443F" w:rsidRDefault="00DF14DD" w:rsidP="00486CC7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12443F">
        <w:rPr>
          <w:sz w:val="22"/>
          <w:szCs w:val="22"/>
        </w:rPr>
        <w:t xml:space="preserve"> </w:t>
      </w:r>
      <w:r w:rsidR="002C78CB" w:rsidRPr="0012443F">
        <w:rPr>
          <w:sz w:val="22"/>
          <w:szCs w:val="22"/>
        </w:rPr>
        <w:t>Методические рекомендации по организации хранения, комплектования, учета и использования электронных документов в государственных архивах. М</w:t>
      </w:r>
      <w:r w:rsidR="003D028A" w:rsidRPr="0012443F">
        <w:rPr>
          <w:sz w:val="22"/>
          <w:szCs w:val="22"/>
        </w:rPr>
        <w:t>осква</w:t>
      </w:r>
      <w:r w:rsidR="002C78CB" w:rsidRPr="0012443F">
        <w:rPr>
          <w:sz w:val="22"/>
          <w:szCs w:val="22"/>
        </w:rPr>
        <w:t>, ВНИИДАД, 2007.</w:t>
      </w:r>
    </w:p>
    <w:p w:rsidR="002C78CB" w:rsidRPr="0012443F" w:rsidRDefault="00DF14DD" w:rsidP="00486CC7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12443F">
        <w:rPr>
          <w:sz w:val="22"/>
          <w:szCs w:val="22"/>
        </w:rPr>
        <w:t xml:space="preserve"> </w:t>
      </w:r>
      <w:r w:rsidR="002C78CB" w:rsidRPr="0012443F">
        <w:rPr>
          <w:sz w:val="22"/>
          <w:szCs w:val="22"/>
        </w:rPr>
        <w:t>Методические рекомендации по учету цифровых копий документов, созданных в процессе научно-информационной и иной деятельности управления архивного дела, и включенных в фонд пользования. Управление архивного дела администрации Алтайского края. 2002.</w:t>
      </w:r>
    </w:p>
    <w:p w:rsidR="002C78CB" w:rsidRPr="0012443F" w:rsidRDefault="00DF14DD" w:rsidP="00486CC7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12443F">
        <w:rPr>
          <w:sz w:val="22"/>
          <w:szCs w:val="22"/>
        </w:rPr>
        <w:t xml:space="preserve"> </w:t>
      </w:r>
      <w:r w:rsidR="002C78CB" w:rsidRPr="0012443F">
        <w:rPr>
          <w:sz w:val="22"/>
          <w:szCs w:val="22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наук. Москва, 2007.</w:t>
      </w:r>
    </w:p>
    <w:p w:rsidR="002C78CB" w:rsidRPr="0012443F" w:rsidRDefault="00DF14DD" w:rsidP="00486CC7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12443F">
        <w:rPr>
          <w:sz w:val="22"/>
          <w:szCs w:val="22"/>
        </w:rPr>
        <w:t xml:space="preserve"> </w:t>
      </w:r>
      <w:r w:rsidR="002C78CB" w:rsidRPr="0012443F">
        <w:rPr>
          <w:sz w:val="22"/>
          <w:szCs w:val="22"/>
        </w:rPr>
        <w:t>Рекомендации по созданию оцифрованных копий фонда пользования фото и фонодокументов. Москва, РГАНТД, 2008.</w:t>
      </w:r>
    </w:p>
    <w:p w:rsidR="002C78CB" w:rsidRPr="0012443F" w:rsidRDefault="00DF14DD" w:rsidP="00486CC7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12443F">
        <w:rPr>
          <w:sz w:val="22"/>
          <w:szCs w:val="22"/>
        </w:rPr>
        <w:t xml:space="preserve"> </w:t>
      </w:r>
      <w:r w:rsidR="002C78CB" w:rsidRPr="0012443F">
        <w:rPr>
          <w:sz w:val="22"/>
          <w:szCs w:val="22"/>
        </w:rPr>
        <w:t>Тихонова И.Г., Ганичева С.А., Добрусина С.А., Великанова Т.Д. Особенности хранения оптических компакт-дисков в условиях архивов и библиотек. М</w:t>
      </w:r>
      <w:r w:rsidR="003D028A" w:rsidRPr="0012443F">
        <w:rPr>
          <w:sz w:val="22"/>
          <w:szCs w:val="22"/>
        </w:rPr>
        <w:t>осква</w:t>
      </w:r>
      <w:r w:rsidR="002C78CB" w:rsidRPr="0012443F">
        <w:rPr>
          <w:sz w:val="22"/>
          <w:szCs w:val="22"/>
        </w:rPr>
        <w:t>, 2003.</w:t>
      </w:r>
    </w:p>
    <w:p w:rsidR="002C78CB" w:rsidRPr="0012443F" w:rsidRDefault="00DF14DD" w:rsidP="00486CC7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12443F">
        <w:rPr>
          <w:sz w:val="22"/>
          <w:szCs w:val="22"/>
        </w:rPr>
        <w:t xml:space="preserve"> </w:t>
      </w:r>
      <w:r w:rsidR="002C78CB" w:rsidRPr="0012443F">
        <w:rPr>
          <w:sz w:val="22"/>
          <w:szCs w:val="22"/>
        </w:rPr>
        <w:t>Условия хранения компакт-дисков. Аналитический обзор. М</w:t>
      </w:r>
      <w:r w:rsidR="003D028A" w:rsidRPr="0012443F">
        <w:rPr>
          <w:sz w:val="22"/>
          <w:szCs w:val="22"/>
        </w:rPr>
        <w:t>осква</w:t>
      </w:r>
      <w:r w:rsidR="002C78CB" w:rsidRPr="0012443F">
        <w:rPr>
          <w:sz w:val="22"/>
          <w:szCs w:val="22"/>
        </w:rPr>
        <w:t>, РНИЦКД, 1992.</w:t>
      </w:r>
    </w:p>
    <w:p w:rsidR="00DE7289" w:rsidRPr="0012443F" w:rsidRDefault="00DE7289" w:rsidP="00486CC7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12443F">
        <w:rPr>
          <w:sz w:val="22"/>
          <w:szCs w:val="22"/>
        </w:rPr>
        <w:t xml:space="preserve"> Рекомендации по обеспечению сохранности информации, записанной на оптических дисках (Тестирование выборочного массива документов федеральных архивов). М</w:t>
      </w:r>
      <w:r w:rsidR="003D028A" w:rsidRPr="0012443F">
        <w:rPr>
          <w:sz w:val="22"/>
          <w:szCs w:val="22"/>
        </w:rPr>
        <w:t xml:space="preserve">осква, РГАНДТ, Федеральное Архивное агентство, </w:t>
      </w:r>
      <w:r w:rsidR="0004023A" w:rsidRPr="0012443F">
        <w:rPr>
          <w:sz w:val="22"/>
          <w:szCs w:val="22"/>
        </w:rPr>
        <w:t>А</w:t>
      </w:r>
      <w:r w:rsidR="003D028A" w:rsidRPr="0012443F">
        <w:rPr>
          <w:sz w:val="22"/>
          <w:szCs w:val="22"/>
        </w:rPr>
        <w:t>вторы, 2011.</w:t>
      </w:r>
    </w:p>
    <w:p w:rsidR="007B3B2C" w:rsidRPr="005E5ED1" w:rsidRDefault="007B3B2C" w:rsidP="00486CC7">
      <w:pPr>
        <w:ind w:firstLine="567"/>
        <w:jc w:val="both"/>
      </w:pPr>
    </w:p>
    <w:p w:rsidR="00691942" w:rsidRDefault="00691942" w:rsidP="00691942">
      <w:pPr>
        <w:pageBreakBefore/>
        <w:jc w:val="right"/>
        <w:outlineLvl w:val="0"/>
        <w:rPr>
          <w:b/>
          <w:snapToGrid w:val="0"/>
        </w:rPr>
      </w:pPr>
      <w:bookmarkStart w:id="21" w:name="_Toc278980504"/>
      <w:r>
        <w:rPr>
          <w:b/>
          <w:snapToGrid w:val="0"/>
        </w:rPr>
        <w:lastRenderedPageBreak/>
        <w:t xml:space="preserve">Приложение </w:t>
      </w:r>
      <w:bookmarkEnd w:id="21"/>
      <w:r w:rsidR="00571703">
        <w:rPr>
          <w:b/>
          <w:snapToGrid w:val="0"/>
        </w:rPr>
        <w:t>1</w:t>
      </w:r>
    </w:p>
    <w:p w:rsidR="00CA47DD" w:rsidRDefault="00CA47DD" w:rsidP="00CA47DD">
      <w:pPr>
        <w:pStyle w:val="Heading"/>
        <w:keepNext/>
        <w:widowControl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47DD" w:rsidRPr="00597652" w:rsidRDefault="00CA47DD" w:rsidP="00CA47DD">
      <w:pPr>
        <w:pStyle w:val="Heading"/>
        <w:keepNext/>
        <w:widowControl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6985">
        <w:rPr>
          <w:rFonts w:ascii="Times New Roman" w:hAnsi="Times New Roman" w:cs="Times New Roman"/>
          <w:color w:val="000000"/>
          <w:sz w:val="24"/>
          <w:szCs w:val="24"/>
        </w:rPr>
        <w:t>Форма акта технической проверки электронных копий фонда пользования</w:t>
      </w:r>
      <w:r w:rsidR="00597652" w:rsidRPr="00597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65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597652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</w:p>
    <w:p w:rsidR="00CA47DD" w:rsidRPr="00EF6985" w:rsidRDefault="00CA47DD" w:rsidP="00CA47DD">
      <w:pPr>
        <w:ind w:left="-45"/>
        <w:jc w:val="center"/>
        <w:rPr>
          <w:color w:val="000000"/>
        </w:rPr>
      </w:pPr>
      <w:r w:rsidRPr="00EF6985">
        <w:rPr>
          <w:color w:val="000000"/>
        </w:rPr>
        <w:t>(Наименование учреждения, организации держателя электронных копий фонда пользования)</w:t>
      </w:r>
    </w:p>
    <w:p w:rsidR="00CA47DD" w:rsidRPr="0036106E" w:rsidRDefault="00CA47DD" w:rsidP="00CA47DD">
      <w:pPr>
        <w:ind w:firstLine="225"/>
        <w:rPr>
          <w:color w:val="000000"/>
        </w:rPr>
      </w:pPr>
    </w:p>
    <w:p w:rsidR="00CA47DD" w:rsidRPr="00D137FC" w:rsidRDefault="00CA47DD" w:rsidP="00CA47DD">
      <w:pPr>
        <w:ind w:left="5631"/>
        <w:rPr>
          <w:color w:val="000000"/>
        </w:rPr>
      </w:pPr>
      <w:r w:rsidRPr="00D137FC">
        <w:rPr>
          <w:b/>
          <w:bCs/>
          <w:color w:val="000000"/>
        </w:rPr>
        <w:t>УТВЕРЖДАЮ</w:t>
      </w:r>
    </w:p>
    <w:p w:rsidR="00CA47DD" w:rsidRPr="00D137FC" w:rsidRDefault="00CA47DD" w:rsidP="00597652">
      <w:pPr>
        <w:ind w:left="4923" w:firstLine="708"/>
        <w:rPr>
          <w:color w:val="000000"/>
        </w:rPr>
      </w:pPr>
      <w:r w:rsidRPr="00D137FC">
        <w:rPr>
          <w:color w:val="000000"/>
        </w:rPr>
        <w:t>Директор</w:t>
      </w:r>
      <w:r w:rsidR="00597652">
        <w:rPr>
          <w:color w:val="000000"/>
        </w:rPr>
        <w:t xml:space="preserve">  </w:t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  <w:t>_____________________</w:t>
      </w:r>
    </w:p>
    <w:p w:rsidR="00CA47DD" w:rsidRPr="00D137FC" w:rsidRDefault="00CA47DD" w:rsidP="00597652">
      <w:pPr>
        <w:ind w:firstLine="225"/>
        <w:jc w:val="right"/>
        <w:rPr>
          <w:color w:val="000000"/>
        </w:rPr>
      </w:pP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="00597652">
        <w:rPr>
          <w:color w:val="000000"/>
        </w:rPr>
        <w:t>_</w:t>
      </w:r>
      <w:r w:rsidRPr="00D137FC">
        <w:rPr>
          <w:color w:val="000000"/>
        </w:rPr>
        <w:t>______________20____г.</w:t>
      </w:r>
    </w:p>
    <w:p w:rsidR="00CA47DD" w:rsidRPr="0014583D" w:rsidRDefault="00CA47DD" w:rsidP="00CA47DD">
      <w:pPr>
        <w:ind w:firstLine="225"/>
        <w:rPr>
          <w:color w:val="000000"/>
        </w:rPr>
      </w:pPr>
    </w:p>
    <w:p w:rsidR="00CA47DD" w:rsidRPr="0014583D" w:rsidRDefault="00CA47DD" w:rsidP="00CA47DD">
      <w:pPr>
        <w:jc w:val="center"/>
        <w:rPr>
          <w:color w:val="000000"/>
        </w:rPr>
      </w:pPr>
      <w:r w:rsidRPr="0014583D">
        <w:rPr>
          <w:b/>
          <w:bCs/>
          <w:color w:val="000000"/>
        </w:rPr>
        <w:t>АКТ</w:t>
      </w:r>
    </w:p>
    <w:p w:rsidR="00CA47DD" w:rsidRDefault="00CA47DD" w:rsidP="00CA47DD">
      <w:pPr>
        <w:jc w:val="center"/>
        <w:rPr>
          <w:b/>
          <w:bCs/>
          <w:color w:val="000000"/>
          <w:lang w:val="en-US"/>
        </w:rPr>
      </w:pPr>
      <w:r w:rsidRPr="0014583D">
        <w:rPr>
          <w:b/>
          <w:bCs/>
          <w:color w:val="000000"/>
        </w:rPr>
        <w:t>технической проверки электронных копий фонда пользования</w:t>
      </w:r>
    </w:p>
    <w:p w:rsidR="00597652" w:rsidRPr="00597652" w:rsidRDefault="00597652" w:rsidP="00CA47DD">
      <w:pPr>
        <w:jc w:val="center"/>
        <w:rPr>
          <w:b/>
          <w:bCs/>
          <w:color w:val="000000"/>
          <w:lang w:val="en-US"/>
        </w:rPr>
      </w:pPr>
    </w:p>
    <w:p w:rsidR="00CA47DD" w:rsidRPr="0014583D" w:rsidRDefault="00CA47DD" w:rsidP="00CA47DD">
      <w:pPr>
        <w:jc w:val="center"/>
        <w:rPr>
          <w:color w:val="000000"/>
        </w:rPr>
      </w:pPr>
      <w:r w:rsidRPr="0014583D">
        <w:rPr>
          <w:color w:val="000000"/>
        </w:rPr>
        <w:t>(место составления)</w:t>
      </w:r>
    </w:p>
    <w:p w:rsidR="00CA47DD" w:rsidRPr="0036106E" w:rsidRDefault="00CA47DD" w:rsidP="00CA47DD">
      <w:pPr>
        <w:ind w:firstLine="225"/>
        <w:jc w:val="center"/>
        <w:rPr>
          <w:color w:val="000000"/>
        </w:rPr>
      </w:pPr>
      <w:r>
        <w:rPr>
          <w:color w:val="000000"/>
        </w:rPr>
        <w:t>от</w:t>
      </w:r>
      <w:r w:rsidRPr="0036106E">
        <w:rPr>
          <w:color w:val="000000"/>
        </w:rPr>
        <w:t>________________20</w:t>
      </w:r>
      <w:r>
        <w:rPr>
          <w:color w:val="000000"/>
        </w:rPr>
        <w:t>____г. №_________</w:t>
      </w:r>
    </w:p>
    <w:p w:rsidR="00CA47DD" w:rsidRPr="0036106E" w:rsidRDefault="00CA47DD" w:rsidP="00CA47DD">
      <w:pPr>
        <w:ind w:firstLine="225"/>
        <w:rPr>
          <w:color w:val="000000"/>
        </w:rPr>
      </w:pPr>
    </w:p>
    <w:tbl>
      <w:tblPr>
        <w:tblW w:w="9004" w:type="dxa"/>
        <w:tblInd w:w="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567"/>
        <w:gridCol w:w="1418"/>
        <w:gridCol w:w="1417"/>
        <w:gridCol w:w="2694"/>
        <w:gridCol w:w="2908"/>
      </w:tblGrid>
      <w:tr w:rsidR="00CA47DD" w:rsidRPr="00BB1A61" w:rsidTr="0051371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A47DD" w:rsidRPr="00BB1A61" w:rsidRDefault="00CA47DD" w:rsidP="00513715">
            <w:pPr>
              <w:jc w:val="center"/>
              <w:rPr>
                <w:iCs/>
                <w:color w:val="000000"/>
              </w:rPr>
            </w:pPr>
            <w:r w:rsidRPr="00BB1A61">
              <w:rPr>
                <w:iCs/>
                <w:color w:val="000000"/>
              </w:rPr>
              <w:t>п/п</w:t>
            </w:r>
          </w:p>
        </w:tc>
        <w:tc>
          <w:tcPr>
            <w:tcW w:w="1418" w:type="dxa"/>
          </w:tcPr>
          <w:p w:rsidR="00CA47DD" w:rsidRPr="00BB1A61" w:rsidRDefault="00CA47DD" w:rsidP="00513715">
            <w:pPr>
              <w:jc w:val="center"/>
              <w:rPr>
                <w:color w:val="000000"/>
              </w:rPr>
            </w:pPr>
            <w:r w:rsidRPr="00BB1A61">
              <w:rPr>
                <w:iCs/>
                <w:color w:val="000000"/>
              </w:rPr>
              <w:t xml:space="preserve">Фонд </w:t>
            </w:r>
          </w:p>
        </w:tc>
        <w:tc>
          <w:tcPr>
            <w:tcW w:w="1417" w:type="dxa"/>
          </w:tcPr>
          <w:p w:rsidR="00CA47DD" w:rsidRPr="00BB1A61" w:rsidRDefault="00CA47DD" w:rsidP="00513715">
            <w:pPr>
              <w:jc w:val="center"/>
              <w:rPr>
                <w:color w:val="000000"/>
              </w:rPr>
            </w:pPr>
            <w:r w:rsidRPr="00BB1A61">
              <w:rPr>
                <w:iCs/>
                <w:color w:val="000000"/>
              </w:rPr>
              <w:t>Опись</w:t>
            </w:r>
          </w:p>
        </w:tc>
        <w:tc>
          <w:tcPr>
            <w:tcW w:w="2694" w:type="dxa"/>
          </w:tcPr>
          <w:p w:rsidR="00CA47DD" w:rsidRPr="00BB1A61" w:rsidRDefault="00CA47DD" w:rsidP="00513715">
            <w:pPr>
              <w:jc w:val="center"/>
              <w:rPr>
                <w:color w:val="000000"/>
              </w:rPr>
            </w:pPr>
            <w:r w:rsidRPr="00BB1A61">
              <w:rPr>
                <w:iCs/>
                <w:color w:val="000000"/>
              </w:rPr>
              <w:t>Ед</w:t>
            </w:r>
            <w:r>
              <w:rPr>
                <w:iCs/>
                <w:color w:val="000000"/>
              </w:rPr>
              <w:t>иница</w:t>
            </w:r>
            <w:r w:rsidRPr="00BB1A61">
              <w:rPr>
                <w:iCs/>
                <w:color w:val="000000"/>
              </w:rPr>
              <w:t xml:space="preserve"> хр</w:t>
            </w:r>
            <w:r>
              <w:rPr>
                <w:iCs/>
                <w:color w:val="000000"/>
              </w:rPr>
              <w:t>анения</w:t>
            </w:r>
          </w:p>
        </w:tc>
        <w:tc>
          <w:tcPr>
            <w:tcW w:w="2908" w:type="dxa"/>
          </w:tcPr>
          <w:p w:rsidR="00CA47DD" w:rsidRPr="00BB1A61" w:rsidRDefault="00CA47DD" w:rsidP="00513715">
            <w:pPr>
              <w:jc w:val="center"/>
              <w:rPr>
                <w:color w:val="000000"/>
              </w:rPr>
            </w:pPr>
            <w:r w:rsidRPr="00BB1A61">
              <w:rPr>
                <w:iCs/>
                <w:color w:val="000000"/>
              </w:rPr>
              <w:t>Ед</w:t>
            </w:r>
            <w:r>
              <w:rPr>
                <w:iCs/>
                <w:color w:val="000000"/>
              </w:rPr>
              <w:t>иница</w:t>
            </w:r>
            <w:r w:rsidRPr="00BB1A61">
              <w:rPr>
                <w:iCs/>
                <w:color w:val="000000"/>
              </w:rPr>
              <w:t xml:space="preserve"> уч</w:t>
            </w:r>
            <w:r>
              <w:rPr>
                <w:iCs/>
                <w:color w:val="000000"/>
              </w:rPr>
              <w:t>ёта</w:t>
            </w:r>
          </w:p>
        </w:tc>
      </w:tr>
      <w:tr w:rsidR="00CA47DD" w:rsidRPr="00BB1A61" w:rsidTr="0051371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A47DD" w:rsidRPr="00BB1A61" w:rsidRDefault="00CA47DD" w:rsidP="00513715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A47DD" w:rsidRPr="00BB1A61" w:rsidRDefault="00CA47DD" w:rsidP="00513715">
            <w:pPr>
              <w:ind w:left="-612"/>
              <w:rPr>
                <w:color w:val="000000"/>
              </w:rPr>
            </w:pPr>
          </w:p>
        </w:tc>
        <w:tc>
          <w:tcPr>
            <w:tcW w:w="1417" w:type="dxa"/>
          </w:tcPr>
          <w:p w:rsidR="00CA47DD" w:rsidRPr="00BB1A61" w:rsidRDefault="00CA47DD" w:rsidP="00513715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CA47DD" w:rsidRPr="00BB1A61" w:rsidRDefault="00CA47DD" w:rsidP="00513715">
            <w:pPr>
              <w:rPr>
                <w:color w:val="000000"/>
              </w:rPr>
            </w:pPr>
          </w:p>
        </w:tc>
        <w:tc>
          <w:tcPr>
            <w:tcW w:w="2908" w:type="dxa"/>
          </w:tcPr>
          <w:p w:rsidR="00CA47DD" w:rsidRPr="00BB1A61" w:rsidRDefault="00CA47DD" w:rsidP="00513715">
            <w:pPr>
              <w:rPr>
                <w:color w:val="000000"/>
              </w:rPr>
            </w:pPr>
          </w:p>
        </w:tc>
      </w:tr>
      <w:tr w:rsidR="00CA47DD" w:rsidRPr="00BB1A61" w:rsidTr="0051371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A47DD" w:rsidRPr="00BB1A61" w:rsidRDefault="00CA47DD" w:rsidP="00513715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A47DD" w:rsidRPr="00BB1A61" w:rsidRDefault="00CA47DD" w:rsidP="0051371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A47DD" w:rsidRPr="00BB1A61" w:rsidRDefault="00CA47DD" w:rsidP="00513715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CA47DD" w:rsidRPr="00BB1A61" w:rsidRDefault="00CA47DD" w:rsidP="00513715">
            <w:pPr>
              <w:rPr>
                <w:color w:val="000000"/>
              </w:rPr>
            </w:pPr>
          </w:p>
        </w:tc>
        <w:tc>
          <w:tcPr>
            <w:tcW w:w="2908" w:type="dxa"/>
          </w:tcPr>
          <w:p w:rsidR="00CA47DD" w:rsidRPr="00BB1A61" w:rsidRDefault="00CA47DD" w:rsidP="00513715">
            <w:pPr>
              <w:rPr>
                <w:color w:val="000000"/>
              </w:rPr>
            </w:pPr>
          </w:p>
        </w:tc>
      </w:tr>
    </w:tbl>
    <w:p w:rsidR="00CA47DD" w:rsidRPr="0014583D" w:rsidRDefault="00CA47DD" w:rsidP="00CA47DD">
      <w:pPr>
        <w:ind w:firstLine="225"/>
        <w:rPr>
          <w:color w:val="000000"/>
        </w:rPr>
      </w:pPr>
    </w:p>
    <w:p w:rsidR="00CA47DD" w:rsidRPr="0014583D" w:rsidRDefault="00CA47DD" w:rsidP="00CA47DD">
      <w:pPr>
        <w:ind w:firstLine="225"/>
        <w:rPr>
          <w:color w:val="000000"/>
        </w:rPr>
      </w:pPr>
      <w:r w:rsidRPr="0014583D">
        <w:rPr>
          <w:color w:val="000000"/>
        </w:rPr>
        <w:t>Проверка проводилась с _______________________ по ___________________</w:t>
      </w:r>
    </w:p>
    <w:p w:rsidR="00CA47DD" w:rsidRDefault="00CA47DD" w:rsidP="00CA47DD">
      <w:pPr>
        <w:ind w:firstLine="225"/>
        <w:rPr>
          <w:color w:val="000000"/>
        </w:rPr>
      </w:pPr>
      <w:r w:rsidRPr="0014583D">
        <w:rPr>
          <w:color w:val="000000"/>
        </w:rPr>
        <w:t xml:space="preserve">Основание проведения проверки: </w:t>
      </w:r>
      <w:r>
        <w:rPr>
          <w:color w:val="000000"/>
        </w:rPr>
        <w:t>______________________________________________</w:t>
      </w:r>
    </w:p>
    <w:p w:rsidR="00CA47DD" w:rsidRPr="0014583D" w:rsidRDefault="00CA47DD" w:rsidP="00CA47DD">
      <w:pPr>
        <w:ind w:firstLine="225"/>
        <w:rPr>
          <w:color w:val="000000"/>
        </w:rPr>
      </w:pPr>
      <w:r w:rsidRPr="0014583D">
        <w:rPr>
          <w:color w:val="000000"/>
        </w:rPr>
        <w:t>_________________________________________________________</w:t>
      </w:r>
      <w:r>
        <w:rPr>
          <w:color w:val="000000"/>
        </w:rPr>
        <w:t>__________________</w:t>
      </w:r>
    </w:p>
    <w:p w:rsidR="00CA47DD" w:rsidRPr="0014583D" w:rsidRDefault="00CA47DD" w:rsidP="00CA47DD">
      <w:pPr>
        <w:ind w:firstLine="225"/>
        <w:rPr>
          <w:color w:val="000000"/>
        </w:rPr>
      </w:pPr>
    </w:p>
    <w:p w:rsidR="00CA47DD" w:rsidRPr="0014583D" w:rsidRDefault="00CA47DD" w:rsidP="00CA47DD">
      <w:pPr>
        <w:ind w:left="426" w:hanging="426"/>
        <w:jc w:val="both"/>
        <w:rPr>
          <w:color w:val="000000"/>
        </w:rPr>
      </w:pPr>
      <w:r w:rsidRPr="0014583D">
        <w:rPr>
          <w:color w:val="000000"/>
        </w:rPr>
        <w:t>1.</w:t>
      </w:r>
      <w:r w:rsidRPr="0014583D">
        <w:rPr>
          <w:color w:val="000000"/>
        </w:rPr>
        <w:tab/>
        <w:t>Проверкой установлено:</w:t>
      </w:r>
    </w:p>
    <w:p w:rsidR="00CA47DD" w:rsidRPr="0014583D" w:rsidRDefault="00CA47DD" w:rsidP="00CA47DD">
      <w:pPr>
        <w:ind w:firstLine="284"/>
        <w:jc w:val="both"/>
        <w:rPr>
          <w:color w:val="000000"/>
        </w:rPr>
      </w:pPr>
      <w:r w:rsidRPr="0014583D">
        <w:rPr>
          <w:color w:val="000000"/>
        </w:rPr>
        <w:t>1.</w:t>
      </w:r>
      <w:r>
        <w:rPr>
          <w:color w:val="000000"/>
        </w:rPr>
        <w:t>1.</w:t>
      </w:r>
      <w:r>
        <w:rPr>
          <w:color w:val="000000"/>
        </w:rPr>
        <w:tab/>
      </w:r>
      <w:r w:rsidRPr="0014583D">
        <w:rPr>
          <w:color w:val="000000"/>
        </w:rPr>
        <w:t>Имеются следующие механические повреждения носителя (перечислить)</w:t>
      </w:r>
    </w:p>
    <w:p w:rsidR="00CA47DD" w:rsidRPr="0014583D" w:rsidRDefault="00CA47DD" w:rsidP="00CA47DD">
      <w:pPr>
        <w:rPr>
          <w:color w:val="000000"/>
        </w:rPr>
      </w:pPr>
      <w:r w:rsidRPr="0014583D">
        <w:rPr>
          <w:color w:val="000000"/>
        </w:rPr>
        <w:t>_________________________________________________________________________</w:t>
      </w:r>
      <w:r>
        <w:rPr>
          <w:color w:val="000000"/>
        </w:rPr>
        <w:t>____</w:t>
      </w:r>
    </w:p>
    <w:p w:rsidR="00CA47DD" w:rsidRPr="0014583D" w:rsidRDefault="00CA47DD" w:rsidP="00CA47DD">
      <w:pPr>
        <w:ind w:firstLine="225"/>
        <w:rPr>
          <w:color w:val="000000"/>
        </w:rPr>
      </w:pPr>
    </w:p>
    <w:p w:rsidR="00CA47DD" w:rsidRDefault="00CA47DD" w:rsidP="00CA47DD">
      <w:pPr>
        <w:ind w:firstLine="284"/>
      </w:pPr>
      <w:r w:rsidRPr="0014583D">
        <w:rPr>
          <w:color w:val="000000"/>
        </w:rPr>
        <w:t>1.2.</w:t>
      </w:r>
      <w:r>
        <w:rPr>
          <w:color w:val="000000"/>
        </w:rPr>
        <w:tab/>
      </w:r>
      <w:r w:rsidRPr="0014583D">
        <w:rPr>
          <w:color w:val="000000"/>
        </w:rPr>
        <w:t>Файлы, которые не воспроизводятся на компьютерных системах архива (№ ед.уч., имена файлов)</w:t>
      </w:r>
      <w:r>
        <w:rPr>
          <w:color w:val="000000"/>
        </w:rPr>
        <w:t xml:space="preserve"> ________________________________________________________________</w:t>
      </w:r>
    </w:p>
    <w:p w:rsidR="00CA47DD" w:rsidRDefault="00CA47DD" w:rsidP="00CA47DD">
      <w:r>
        <w:rPr>
          <w:color w:val="000000"/>
        </w:rPr>
        <w:t>_____________________________________________________________________________</w:t>
      </w:r>
    </w:p>
    <w:p w:rsidR="00CA47DD" w:rsidRPr="0014583D" w:rsidRDefault="00CA47DD" w:rsidP="00CA47DD">
      <w:pPr>
        <w:ind w:firstLine="225"/>
        <w:jc w:val="both"/>
        <w:rPr>
          <w:color w:val="000000"/>
        </w:rPr>
      </w:pPr>
    </w:p>
    <w:p w:rsidR="00CA47DD" w:rsidRPr="0014583D" w:rsidRDefault="00CA47DD" w:rsidP="00CA47DD">
      <w:pPr>
        <w:ind w:firstLine="284"/>
        <w:rPr>
          <w:color w:val="000000"/>
        </w:rPr>
      </w:pPr>
      <w:r w:rsidRPr="0014583D">
        <w:rPr>
          <w:color w:val="000000"/>
        </w:rPr>
        <w:t>1.</w:t>
      </w:r>
      <w:r>
        <w:rPr>
          <w:color w:val="000000"/>
        </w:rPr>
        <w:t>3.</w:t>
      </w:r>
      <w:r>
        <w:rPr>
          <w:color w:val="000000"/>
        </w:rPr>
        <w:tab/>
      </w:r>
      <w:r w:rsidRPr="0014583D">
        <w:rPr>
          <w:color w:val="000000"/>
        </w:rPr>
        <w:t>Файлы, которые на носителе не обнаружены (№ ед.уч., имена файлов)</w:t>
      </w:r>
    </w:p>
    <w:p w:rsidR="00CA47DD" w:rsidRDefault="00CA47DD" w:rsidP="00CA47DD">
      <w:r>
        <w:rPr>
          <w:color w:val="000000"/>
        </w:rPr>
        <w:t>_____________________________________________________________________________</w:t>
      </w:r>
    </w:p>
    <w:p w:rsidR="00CA47DD" w:rsidRPr="0014583D" w:rsidRDefault="00CA47DD" w:rsidP="00CA47DD">
      <w:pPr>
        <w:ind w:firstLine="225"/>
        <w:rPr>
          <w:color w:val="000000"/>
        </w:rPr>
      </w:pPr>
    </w:p>
    <w:p w:rsidR="00CA47DD" w:rsidRDefault="00CA47DD" w:rsidP="00CA47DD">
      <w:pPr>
        <w:ind w:firstLine="284"/>
        <w:rPr>
          <w:color w:val="000000"/>
        </w:rPr>
      </w:pPr>
      <w:r w:rsidRPr="0014583D">
        <w:rPr>
          <w:color w:val="000000"/>
        </w:rPr>
        <w:t>1.4.</w:t>
      </w:r>
      <w:r w:rsidRPr="0014583D">
        <w:rPr>
          <w:color w:val="000000"/>
        </w:rPr>
        <w:tab/>
        <w:t>Электронные копии (перечислить) ____________________</w:t>
      </w:r>
      <w:r>
        <w:rPr>
          <w:color w:val="000000"/>
        </w:rPr>
        <w:t>_____________________</w:t>
      </w:r>
    </w:p>
    <w:p w:rsidR="00CA47DD" w:rsidRPr="0014583D" w:rsidRDefault="00CA47DD" w:rsidP="00CA47DD">
      <w:pPr>
        <w:rPr>
          <w:color w:val="000000"/>
        </w:rPr>
      </w:pPr>
      <w:r w:rsidRPr="0014583D">
        <w:rPr>
          <w:color w:val="000000"/>
        </w:rPr>
        <w:t>_________________________________</w:t>
      </w:r>
      <w:r>
        <w:rPr>
          <w:color w:val="000000"/>
        </w:rPr>
        <w:t>____________________________________________</w:t>
      </w:r>
    </w:p>
    <w:p w:rsidR="00CA47DD" w:rsidRPr="0014583D" w:rsidRDefault="00CA47DD" w:rsidP="00CA47DD">
      <w:r w:rsidRPr="0014583D">
        <w:rPr>
          <w:color w:val="000000"/>
        </w:rPr>
        <w:t>_________________________________________________________________________</w:t>
      </w:r>
      <w:r>
        <w:rPr>
          <w:color w:val="000000"/>
        </w:rPr>
        <w:t>____</w:t>
      </w:r>
    </w:p>
    <w:p w:rsidR="00CA47DD" w:rsidRDefault="00CA47DD" w:rsidP="00CA47DD">
      <w:pPr>
        <w:rPr>
          <w:color w:val="000000"/>
        </w:rPr>
      </w:pPr>
      <w:r w:rsidRPr="0014583D">
        <w:rPr>
          <w:color w:val="000000"/>
        </w:rPr>
        <w:t>не совместимы с программно-аппаратными средствами архива (указать причину)</w:t>
      </w:r>
    </w:p>
    <w:p w:rsidR="00CA47DD" w:rsidRPr="0014583D" w:rsidRDefault="00CA47DD" w:rsidP="00CA47DD">
      <w:pPr>
        <w:rPr>
          <w:color w:val="000000"/>
        </w:rPr>
      </w:pPr>
      <w:r w:rsidRPr="0014583D">
        <w:rPr>
          <w:color w:val="000000"/>
        </w:rPr>
        <w:t>_________________</w:t>
      </w:r>
      <w:r>
        <w:rPr>
          <w:color w:val="000000"/>
        </w:rPr>
        <w:t>____________________________________________________________</w:t>
      </w:r>
    </w:p>
    <w:p w:rsidR="00CA47DD" w:rsidRPr="0014583D" w:rsidRDefault="00CA47DD" w:rsidP="00CA47DD">
      <w:r w:rsidRPr="0014583D">
        <w:rPr>
          <w:color w:val="000000"/>
        </w:rPr>
        <w:t>_____________________________________________________________________________</w:t>
      </w:r>
    </w:p>
    <w:p w:rsidR="00CA47DD" w:rsidRDefault="00CA47DD" w:rsidP="00CA47DD">
      <w:pPr>
        <w:ind w:left="360"/>
        <w:rPr>
          <w:color w:val="000000"/>
        </w:rPr>
      </w:pPr>
    </w:p>
    <w:p w:rsidR="00CA47DD" w:rsidRDefault="00CA47DD" w:rsidP="00CA47DD">
      <w:pPr>
        <w:ind w:firstLine="284"/>
        <w:rPr>
          <w:color w:val="000000"/>
        </w:rPr>
      </w:pPr>
      <w:r>
        <w:rPr>
          <w:color w:val="000000"/>
        </w:rPr>
        <w:t>1.5.</w:t>
      </w:r>
      <w:r>
        <w:rPr>
          <w:color w:val="000000"/>
        </w:rPr>
        <w:tab/>
      </w:r>
      <w:r w:rsidRPr="0014583D">
        <w:rPr>
          <w:color w:val="000000"/>
        </w:rPr>
        <w:t>Необходимо осуществить следующие мероприятия _______________</w:t>
      </w:r>
      <w:r>
        <w:rPr>
          <w:color w:val="000000"/>
        </w:rPr>
        <w:t>____________</w:t>
      </w:r>
    </w:p>
    <w:p w:rsidR="00CA47DD" w:rsidRDefault="00CA47DD" w:rsidP="00CA47DD">
      <w:pPr>
        <w:rPr>
          <w:color w:val="000000"/>
        </w:rPr>
      </w:pPr>
      <w:r w:rsidRPr="0014583D">
        <w:rPr>
          <w:color w:val="000000"/>
        </w:rPr>
        <w:t>_____</w:t>
      </w:r>
      <w:r>
        <w:rPr>
          <w:color w:val="000000"/>
        </w:rPr>
        <w:t>________________________________________________________________________</w:t>
      </w:r>
    </w:p>
    <w:p w:rsidR="00CA47DD" w:rsidRPr="0014583D" w:rsidRDefault="00CA47DD" w:rsidP="00CA47DD">
      <w:pPr>
        <w:rPr>
          <w:color w:val="000000"/>
        </w:rPr>
      </w:pPr>
      <w:r w:rsidRPr="0014583D">
        <w:rPr>
          <w:color w:val="000000"/>
        </w:rPr>
        <w:t>_______________________</w:t>
      </w:r>
      <w:r>
        <w:rPr>
          <w:color w:val="000000"/>
        </w:rPr>
        <w:t>______________________________________________________</w:t>
      </w:r>
    </w:p>
    <w:p w:rsidR="00CA47DD" w:rsidRPr="0014583D" w:rsidRDefault="00CA47DD" w:rsidP="00CA47DD">
      <w:pPr>
        <w:rPr>
          <w:color w:val="000000"/>
        </w:rPr>
      </w:pPr>
    </w:p>
    <w:p w:rsidR="00CA47DD" w:rsidRPr="0014583D" w:rsidRDefault="00CA47DD" w:rsidP="00CA47DD">
      <w:pPr>
        <w:ind w:left="426" w:hanging="426"/>
        <w:rPr>
          <w:color w:val="000000"/>
        </w:rPr>
      </w:pPr>
      <w:r w:rsidRPr="0014583D">
        <w:rPr>
          <w:color w:val="000000"/>
        </w:rPr>
        <w:t>2.</w:t>
      </w:r>
      <w:r w:rsidRPr="0014583D">
        <w:rPr>
          <w:color w:val="000000"/>
        </w:rPr>
        <w:tab/>
        <w:t>При проверке использовалась операционная система _____</w:t>
      </w:r>
      <w:r>
        <w:rPr>
          <w:color w:val="000000"/>
        </w:rPr>
        <w:t>_____________________</w:t>
      </w:r>
    </w:p>
    <w:p w:rsidR="00CA47DD" w:rsidRPr="0014583D" w:rsidRDefault="00CA47DD" w:rsidP="00CA47DD">
      <w:pPr>
        <w:ind w:left="426"/>
        <w:rPr>
          <w:color w:val="000000"/>
        </w:rPr>
      </w:pPr>
    </w:p>
    <w:p w:rsidR="00CA47DD" w:rsidRDefault="00CA47DD" w:rsidP="00CA47DD">
      <w:pPr>
        <w:rPr>
          <w:color w:val="000000"/>
        </w:rPr>
      </w:pPr>
      <w:r>
        <w:rPr>
          <w:color w:val="000000"/>
        </w:rPr>
        <w:t>(Должность составителя)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(Подпись)</w:t>
      </w:r>
      <w:r>
        <w:rPr>
          <w:color w:val="000000"/>
        </w:rPr>
        <w:tab/>
      </w:r>
      <w:r>
        <w:rPr>
          <w:color w:val="000000"/>
        </w:rPr>
        <w:tab/>
        <w:t>(ФИО)</w:t>
      </w:r>
    </w:p>
    <w:p w:rsidR="00CA47DD" w:rsidRDefault="00CA47DD" w:rsidP="00CA47DD">
      <w:pPr>
        <w:ind w:firstLine="225"/>
        <w:rPr>
          <w:color w:val="000000"/>
        </w:rPr>
      </w:pPr>
    </w:p>
    <w:p w:rsidR="00CA47DD" w:rsidRDefault="00CA47DD" w:rsidP="00CA47DD">
      <w:pPr>
        <w:ind w:firstLine="225"/>
        <w:rPr>
          <w:color w:val="000000"/>
        </w:rPr>
      </w:pPr>
      <w:r w:rsidRPr="0036106E">
        <w:rPr>
          <w:color w:val="000000"/>
        </w:rPr>
        <w:tab/>
      </w:r>
      <w:r w:rsidRPr="0036106E">
        <w:rPr>
          <w:color w:val="000000"/>
        </w:rPr>
        <w:tab/>
      </w:r>
      <w:r w:rsidRPr="0036106E">
        <w:rPr>
          <w:color w:val="000000"/>
        </w:rPr>
        <w:tab/>
      </w:r>
      <w:r w:rsidRPr="0036106E">
        <w:rPr>
          <w:color w:val="000000"/>
        </w:rPr>
        <w:tab/>
      </w:r>
      <w:r w:rsidRPr="0036106E">
        <w:rPr>
          <w:color w:val="000000"/>
        </w:rPr>
        <w:tab/>
      </w:r>
      <w:r w:rsidRPr="0036106E">
        <w:rPr>
          <w:color w:val="000000"/>
        </w:rPr>
        <w:tab/>
      </w:r>
      <w:r w:rsidRPr="0036106E">
        <w:rPr>
          <w:color w:val="000000"/>
        </w:rPr>
        <w:tab/>
      </w:r>
      <w:r w:rsidRPr="0036106E">
        <w:rPr>
          <w:color w:val="000000"/>
        </w:rPr>
        <w:tab/>
        <w:t>________________20</w:t>
      </w:r>
      <w:r>
        <w:rPr>
          <w:color w:val="000000"/>
        </w:rPr>
        <w:t>____г.</w:t>
      </w:r>
    </w:p>
    <w:p w:rsidR="00920946" w:rsidRDefault="00920946" w:rsidP="004D39B7">
      <w:pPr>
        <w:pageBreakBefore/>
        <w:jc w:val="right"/>
        <w:outlineLvl w:val="0"/>
        <w:rPr>
          <w:b/>
        </w:rPr>
        <w:sectPr w:rsidR="00920946" w:rsidSect="00920946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567" w:right="851" w:bottom="993" w:left="1701" w:header="709" w:footer="709" w:gutter="0"/>
          <w:cols w:space="708"/>
          <w:titlePg/>
          <w:docGrid w:linePitch="360"/>
        </w:sectPr>
      </w:pPr>
      <w:bookmarkStart w:id="22" w:name="_Toc278980513"/>
    </w:p>
    <w:p w:rsidR="004D39B7" w:rsidRDefault="004D39B7" w:rsidP="004D39B7">
      <w:pPr>
        <w:pageBreakBefore/>
        <w:jc w:val="right"/>
        <w:outlineLvl w:val="0"/>
        <w:rPr>
          <w:b/>
        </w:rPr>
      </w:pPr>
      <w:r>
        <w:rPr>
          <w:b/>
        </w:rPr>
        <w:lastRenderedPageBreak/>
        <w:t xml:space="preserve">Приложение </w:t>
      </w:r>
      <w:bookmarkEnd w:id="22"/>
      <w:r>
        <w:rPr>
          <w:b/>
        </w:rPr>
        <w:t>2</w:t>
      </w:r>
    </w:p>
    <w:p w:rsidR="004D39B7" w:rsidRPr="00DF14DD" w:rsidRDefault="004D39B7" w:rsidP="004D39B7">
      <w:pPr>
        <w:jc w:val="center"/>
        <w:rPr>
          <w:b/>
        </w:rPr>
      </w:pPr>
      <w:r>
        <w:rPr>
          <w:b/>
        </w:rPr>
        <w:t>Образец</w:t>
      </w:r>
      <w:r w:rsidRPr="008B0FFF">
        <w:rPr>
          <w:b/>
        </w:rPr>
        <w:t xml:space="preserve"> </w:t>
      </w:r>
      <w:r>
        <w:rPr>
          <w:b/>
        </w:rPr>
        <w:t xml:space="preserve"> заполнения </w:t>
      </w:r>
      <w:r w:rsidRPr="008B0FFF">
        <w:rPr>
          <w:b/>
        </w:rPr>
        <w:t>Книги учета поступлений фонда пользования</w:t>
      </w:r>
      <w:r>
        <w:rPr>
          <w:b/>
        </w:rPr>
        <w:t xml:space="preserve"> на </w:t>
      </w:r>
      <w:r>
        <w:rPr>
          <w:b/>
          <w:lang w:val="en-US"/>
        </w:rPr>
        <w:t>CD</w:t>
      </w:r>
    </w:p>
    <w:p w:rsidR="004D39B7" w:rsidRPr="00CA7C99" w:rsidRDefault="004D39B7" w:rsidP="004D39B7">
      <w:pPr>
        <w:jc w:val="right"/>
        <w:rPr>
          <w:b/>
        </w:rPr>
      </w:pPr>
    </w:p>
    <w:tbl>
      <w:tblPr>
        <w:tblW w:w="14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1518"/>
        <w:gridCol w:w="1830"/>
        <w:gridCol w:w="1537"/>
        <w:gridCol w:w="915"/>
        <w:gridCol w:w="923"/>
        <w:gridCol w:w="1073"/>
        <w:gridCol w:w="1511"/>
        <w:gridCol w:w="1417"/>
        <w:gridCol w:w="934"/>
        <w:gridCol w:w="1009"/>
        <w:gridCol w:w="1487"/>
      </w:tblGrid>
      <w:tr w:rsidR="004D39B7" w:rsidRPr="000967B2" w:rsidTr="00D802FE">
        <w:tc>
          <w:tcPr>
            <w:tcW w:w="806" w:type="dxa"/>
            <w:vMerge w:val="restart"/>
          </w:tcPr>
          <w:p w:rsidR="004D39B7" w:rsidRPr="000967B2" w:rsidRDefault="004D39B7" w:rsidP="00D802FE">
            <w:pPr>
              <w:jc w:val="center"/>
            </w:pPr>
            <w:r w:rsidRPr="000967B2">
              <w:t>№</w:t>
            </w:r>
          </w:p>
          <w:p w:rsidR="004D39B7" w:rsidRPr="000967B2" w:rsidRDefault="004D39B7" w:rsidP="00D802FE">
            <w:pPr>
              <w:jc w:val="center"/>
            </w:pPr>
            <w:r w:rsidRPr="000967B2">
              <w:t>п/п</w:t>
            </w:r>
            <w:r>
              <w:t>/ № ед.хр. ФП</w:t>
            </w:r>
          </w:p>
        </w:tc>
        <w:tc>
          <w:tcPr>
            <w:tcW w:w="1518" w:type="dxa"/>
            <w:vMerge w:val="restart"/>
          </w:tcPr>
          <w:p w:rsidR="004D39B7" w:rsidRPr="000967B2" w:rsidRDefault="004D39B7" w:rsidP="00D802FE">
            <w:pPr>
              <w:jc w:val="center"/>
            </w:pPr>
            <w:r w:rsidRPr="000967B2">
              <w:t>Дата поступления</w:t>
            </w:r>
          </w:p>
        </w:tc>
        <w:tc>
          <w:tcPr>
            <w:tcW w:w="1830" w:type="dxa"/>
            <w:vMerge w:val="restart"/>
          </w:tcPr>
          <w:p w:rsidR="004D39B7" w:rsidRPr="000967B2" w:rsidRDefault="004D39B7" w:rsidP="00D802FE">
            <w:pPr>
              <w:jc w:val="center"/>
            </w:pPr>
            <w:r w:rsidRPr="000967B2">
              <w:t>Наименование номер и дата документа, на основании которого приняты копии</w:t>
            </w:r>
          </w:p>
        </w:tc>
        <w:tc>
          <w:tcPr>
            <w:tcW w:w="1537" w:type="dxa"/>
            <w:vMerge w:val="restart"/>
          </w:tcPr>
          <w:p w:rsidR="004D39B7" w:rsidRPr="00857AC6" w:rsidRDefault="004D39B7" w:rsidP="00857AC6">
            <w:pPr>
              <w:jc w:val="center"/>
              <w:rPr>
                <w:lang w:val="en-US"/>
              </w:rPr>
            </w:pPr>
            <w:r w:rsidRPr="000967B2">
              <w:t xml:space="preserve">Дата </w:t>
            </w:r>
            <w:r w:rsidR="00857AC6">
              <w:t xml:space="preserve">записи на </w:t>
            </w:r>
            <w:r w:rsidR="00857AC6">
              <w:rPr>
                <w:lang w:val="en-US"/>
              </w:rPr>
              <w:t>CD</w:t>
            </w:r>
          </w:p>
        </w:tc>
        <w:tc>
          <w:tcPr>
            <w:tcW w:w="2911" w:type="dxa"/>
            <w:gridSpan w:val="3"/>
          </w:tcPr>
          <w:p w:rsidR="004D39B7" w:rsidRPr="000967B2" w:rsidRDefault="004D39B7" w:rsidP="00D802FE">
            <w:pPr>
              <w:jc w:val="center"/>
            </w:pPr>
            <w:r>
              <w:t>Сведения об исходных документах</w:t>
            </w:r>
          </w:p>
        </w:tc>
        <w:tc>
          <w:tcPr>
            <w:tcW w:w="4871" w:type="dxa"/>
            <w:gridSpan w:val="4"/>
          </w:tcPr>
          <w:p w:rsidR="004D39B7" w:rsidRDefault="004D39B7" w:rsidP="00D802FE">
            <w:pPr>
              <w:jc w:val="center"/>
            </w:pPr>
            <w:r>
              <w:t>Сведения о копиях ФП</w:t>
            </w:r>
          </w:p>
        </w:tc>
        <w:tc>
          <w:tcPr>
            <w:tcW w:w="1487" w:type="dxa"/>
            <w:vMerge w:val="restart"/>
          </w:tcPr>
          <w:p w:rsidR="004D39B7" w:rsidRPr="000967B2" w:rsidRDefault="004D39B7" w:rsidP="00D802FE">
            <w:pPr>
              <w:jc w:val="center"/>
            </w:pPr>
            <w:r>
              <w:t>П</w:t>
            </w:r>
            <w:r w:rsidRPr="000967B2">
              <w:t>римечание</w:t>
            </w:r>
          </w:p>
        </w:tc>
      </w:tr>
      <w:tr w:rsidR="004D39B7" w:rsidRPr="00A66BBC" w:rsidTr="00D802FE">
        <w:tc>
          <w:tcPr>
            <w:tcW w:w="806" w:type="dxa"/>
            <w:vMerge/>
          </w:tcPr>
          <w:p w:rsidR="004D39B7" w:rsidRPr="00A66BBC" w:rsidRDefault="004D39B7" w:rsidP="00D802FE"/>
        </w:tc>
        <w:tc>
          <w:tcPr>
            <w:tcW w:w="1518" w:type="dxa"/>
            <w:vMerge/>
          </w:tcPr>
          <w:p w:rsidR="004D39B7" w:rsidRPr="00A66BBC" w:rsidRDefault="004D39B7" w:rsidP="00D802FE"/>
        </w:tc>
        <w:tc>
          <w:tcPr>
            <w:tcW w:w="1830" w:type="dxa"/>
            <w:vMerge/>
          </w:tcPr>
          <w:p w:rsidR="004D39B7" w:rsidRPr="00A66BBC" w:rsidRDefault="004D39B7" w:rsidP="00D802FE"/>
        </w:tc>
        <w:tc>
          <w:tcPr>
            <w:tcW w:w="1537" w:type="dxa"/>
            <w:vMerge/>
          </w:tcPr>
          <w:p w:rsidR="004D39B7" w:rsidRPr="00A66BBC" w:rsidRDefault="004D39B7" w:rsidP="00D802FE"/>
        </w:tc>
        <w:tc>
          <w:tcPr>
            <w:tcW w:w="915" w:type="dxa"/>
          </w:tcPr>
          <w:p w:rsidR="004D39B7" w:rsidRDefault="004D39B7" w:rsidP="00D802FE">
            <w:pPr>
              <w:jc w:val="center"/>
            </w:pPr>
          </w:p>
          <w:p w:rsidR="004D39B7" w:rsidRDefault="004D39B7" w:rsidP="00D802FE">
            <w:pPr>
              <w:jc w:val="center"/>
            </w:pPr>
            <w:r>
              <w:t>Номер</w:t>
            </w:r>
          </w:p>
          <w:p w:rsidR="004D39B7" w:rsidRPr="00A66BBC" w:rsidRDefault="004D39B7" w:rsidP="00D802FE">
            <w:pPr>
              <w:jc w:val="center"/>
            </w:pPr>
            <w:r w:rsidRPr="000967B2">
              <w:t>фонд</w:t>
            </w:r>
            <w:r>
              <w:t>а</w:t>
            </w:r>
          </w:p>
        </w:tc>
        <w:tc>
          <w:tcPr>
            <w:tcW w:w="923" w:type="dxa"/>
          </w:tcPr>
          <w:p w:rsidR="004D39B7" w:rsidRDefault="004D39B7" w:rsidP="00D802FE">
            <w:pPr>
              <w:jc w:val="center"/>
            </w:pPr>
          </w:p>
          <w:p w:rsidR="004D39B7" w:rsidRDefault="004D39B7" w:rsidP="00D802FE">
            <w:pPr>
              <w:jc w:val="center"/>
            </w:pPr>
            <w:r>
              <w:t>Номер</w:t>
            </w:r>
          </w:p>
          <w:p w:rsidR="004D39B7" w:rsidRPr="00A66BBC" w:rsidRDefault="004D39B7" w:rsidP="00D802FE">
            <w:pPr>
              <w:jc w:val="center"/>
            </w:pPr>
            <w:r w:rsidRPr="000967B2">
              <w:t>опис</w:t>
            </w:r>
            <w:r>
              <w:t>и</w:t>
            </w:r>
          </w:p>
        </w:tc>
        <w:tc>
          <w:tcPr>
            <w:tcW w:w="1073" w:type="dxa"/>
          </w:tcPr>
          <w:p w:rsidR="004D39B7" w:rsidRDefault="004D39B7" w:rsidP="00D802FE">
            <w:pPr>
              <w:jc w:val="center"/>
            </w:pPr>
          </w:p>
          <w:p w:rsidR="004D39B7" w:rsidRPr="00A66BBC" w:rsidRDefault="004D39B7" w:rsidP="00D802FE">
            <w:pPr>
              <w:jc w:val="center"/>
            </w:pPr>
            <w:r w:rsidRPr="004D39B7">
              <w:t>Номера ед. хр</w:t>
            </w:r>
            <w:r>
              <w:t>.</w:t>
            </w:r>
          </w:p>
        </w:tc>
        <w:tc>
          <w:tcPr>
            <w:tcW w:w="1511" w:type="dxa"/>
          </w:tcPr>
          <w:p w:rsidR="004D39B7" w:rsidRPr="00A66BBC" w:rsidRDefault="004D39B7" w:rsidP="00D802FE">
            <w:pPr>
              <w:jc w:val="center"/>
            </w:pPr>
            <w:r>
              <w:t>Количество дел, включенных в ед.хр.</w:t>
            </w:r>
          </w:p>
        </w:tc>
        <w:tc>
          <w:tcPr>
            <w:tcW w:w="1417" w:type="dxa"/>
          </w:tcPr>
          <w:p w:rsidR="004D39B7" w:rsidRDefault="004D39B7" w:rsidP="00D802FE">
            <w:pPr>
              <w:jc w:val="center"/>
            </w:pPr>
          </w:p>
          <w:p w:rsidR="004D39B7" w:rsidRPr="00A66BBC" w:rsidRDefault="004D39B7" w:rsidP="00D802FE">
            <w:pPr>
              <w:jc w:val="center"/>
            </w:pPr>
            <w:r>
              <w:t>Количество файлов (ед.уч.)</w:t>
            </w:r>
          </w:p>
        </w:tc>
        <w:tc>
          <w:tcPr>
            <w:tcW w:w="934" w:type="dxa"/>
          </w:tcPr>
          <w:p w:rsidR="004D39B7" w:rsidRDefault="004D39B7" w:rsidP="00D802FE">
            <w:pPr>
              <w:jc w:val="center"/>
            </w:pPr>
          </w:p>
          <w:p w:rsidR="004D39B7" w:rsidRPr="00A66BBC" w:rsidRDefault="004D39B7" w:rsidP="00D802FE">
            <w:pPr>
              <w:jc w:val="center"/>
            </w:pPr>
            <w:r>
              <w:t>Объем  (</w:t>
            </w:r>
            <w:r>
              <w:rPr>
                <w:lang w:val="en-US"/>
              </w:rPr>
              <w:t>Mb</w:t>
            </w:r>
            <w:r>
              <w:t>)</w:t>
            </w:r>
          </w:p>
        </w:tc>
        <w:tc>
          <w:tcPr>
            <w:tcW w:w="1009" w:type="dxa"/>
            <w:vAlign w:val="center"/>
          </w:tcPr>
          <w:p w:rsidR="004D39B7" w:rsidRPr="00A66BBC" w:rsidRDefault="004D39B7" w:rsidP="00D802FE">
            <w:pPr>
              <w:jc w:val="center"/>
            </w:pPr>
            <w:r>
              <w:t>Формат файла</w:t>
            </w:r>
          </w:p>
        </w:tc>
        <w:tc>
          <w:tcPr>
            <w:tcW w:w="1487" w:type="dxa"/>
            <w:vMerge/>
          </w:tcPr>
          <w:p w:rsidR="004D39B7" w:rsidRPr="00A66BBC" w:rsidRDefault="004D39B7" w:rsidP="00D802FE">
            <w:pPr>
              <w:jc w:val="center"/>
            </w:pPr>
          </w:p>
        </w:tc>
      </w:tr>
      <w:tr w:rsidR="004D39B7" w:rsidRPr="00A66BBC" w:rsidTr="00D802FE">
        <w:tc>
          <w:tcPr>
            <w:tcW w:w="806" w:type="dxa"/>
          </w:tcPr>
          <w:p w:rsidR="004D39B7" w:rsidRPr="00A66BBC" w:rsidRDefault="004D39B7" w:rsidP="00D802FE">
            <w:pPr>
              <w:jc w:val="center"/>
            </w:pPr>
            <w:r>
              <w:t>1.</w:t>
            </w:r>
          </w:p>
        </w:tc>
        <w:tc>
          <w:tcPr>
            <w:tcW w:w="1518" w:type="dxa"/>
          </w:tcPr>
          <w:p w:rsidR="004D39B7" w:rsidRPr="00A66BBC" w:rsidRDefault="004D39B7" w:rsidP="00D802FE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4D39B7" w:rsidRPr="00A66BBC" w:rsidRDefault="004D39B7" w:rsidP="00D802FE">
            <w:pPr>
              <w:jc w:val="center"/>
            </w:pPr>
            <w:r>
              <w:t>3.</w:t>
            </w:r>
          </w:p>
        </w:tc>
        <w:tc>
          <w:tcPr>
            <w:tcW w:w="1537" w:type="dxa"/>
          </w:tcPr>
          <w:p w:rsidR="004D39B7" w:rsidRPr="00A66BBC" w:rsidRDefault="004D39B7" w:rsidP="00D802FE">
            <w:pPr>
              <w:jc w:val="center"/>
            </w:pPr>
            <w:r>
              <w:t>4.</w:t>
            </w:r>
          </w:p>
        </w:tc>
        <w:tc>
          <w:tcPr>
            <w:tcW w:w="915" w:type="dxa"/>
          </w:tcPr>
          <w:p w:rsidR="004D39B7" w:rsidRPr="00A66BBC" w:rsidRDefault="004D39B7" w:rsidP="00D802FE">
            <w:pPr>
              <w:jc w:val="center"/>
            </w:pPr>
            <w:r>
              <w:t>5.</w:t>
            </w:r>
          </w:p>
        </w:tc>
        <w:tc>
          <w:tcPr>
            <w:tcW w:w="923" w:type="dxa"/>
          </w:tcPr>
          <w:p w:rsidR="004D39B7" w:rsidRPr="00A66BBC" w:rsidRDefault="004D39B7" w:rsidP="00D802FE">
            <w:pPr>
              <w:jc w:val="center"/>
            </w:pPr>
            <w:r>
              <w:t>6.</w:t>
            </w:r>
          </w:p>
        </w:tc>
        <w:tc>
          <w:tcPr>
            <w:tcW w:w="1073" w:type="dxa"/>
          </w:tcPr>
          <w:p w:rsidR="004D39B7" w:rsidRPr="00A66BBC" w:rsidRDefault="004D39B7" w:rsidP="00D802FE">
            <w:pPr>
              <w:jc w:val="center"/>
            </w:pPr>
            <w:r>
              <w:t>7.</w:t>
            </w:r>
          </w:p>
        </w:tc>
        <w:tc>
          <w:tcPr>
            <w:tcW w:w="1511" w:type="dxa"/>
          </w:tcPr>
          <w:p w:rsidR="004D39B7" w:rsidRPr="00A66BBC" w:rsidRDefault="004D39B7" w:rsidP="00D802FE">
            <w:pPr>
              <w:jc w:val="center"/>
            </w:pPr>
            <w:r>
              <w:t>8.</w:t>
            </w:r>
          </w:p>
        </w:tc>
        <w:tc>
          <w:tcPr>
            <w:tcW w:w="1417" w:type="dxa"/>
          </w:tcPr>
          <w:p w:rsidR="004D39B7" w:rsidRPr="00A66BBC" w:rsidRDefault="004D39B7" w:rsidP="00D802FE">
            <w:pPr>
              <w:jc w:val="center"/>
            </w:pPr>
            <w:r>
              <w:t>9.</w:t>
            </w:r>
          </w:p>
        </w:tc>
        <w:tc>
          <w:tcPr>
            <w:tcW w:w="934" w:type="dxa"/>
          </w:tcPr>
          <w:p w:rsidR="004D39B7" w:rsidRPr="00A66BBC" w:rsidRDefault="004D39B7" w:rsidP="00D802FE">
            <w:pPr>
              <w:jc w:val="center"/>
            </w:pPr>
            <w:r>
              <w:t>10.</w:t>
            </w:r>
          </w:p>
        </w:tc>
        <w:tc>
          <w:tcPr>
            <w:tcW w:w="1009" w:type="dxa"/>
          </w:tcPr>
          <w:p w:rsidR="004D39B7" w:rsidRDefault="004D39B7" w:rsidP="00D802FE">
            <w:pPr>
              <w:jc w:val="center"/>
            </w:pPr>
            <w:r>
              <w:t>11.</w:t>
            </w:r>
          </w:p>
        </w:tc>
        <w:tc>
          <w:tcPr>
            <w:tcW w:w="1487" w:type="dxa"/>
          </w:tcPr>
          <w:p w:rsidR="004D39B7" w:rsidRPr="00A66BBC" w:rsidRDefault="004D39B7" w:rsidP="00D802FE">
            <w:pPr>
              <w:jc w:val="center"/>
            </w:pPr>
            <w:r>
              <w:t>12.</w:t>
            </w:r>
          </w:p>
        </w:tc>
      </w:tr>
      <w:tr w:rsidR="004D39B7" w:rsidRPr="003B3DD2" w:rsidTr="00D802FE">
        <w:tc>
          <w:tcPr>
            <w:tcW w:w="806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 w:rsidRPr="003B3DD2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22.04.2011</w:t>
            </w:r>
          </w:p>
        </w:tc>
        <w:tc>
          <w:tcPr>
            <w:tcW w:w="1830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 w:rsidRPr="003B3DD2">
              <w:rPr>
                <w:sz w:val="20"/>
                <w:szCs w:val="20"/>
              </w:rPr>
              <w:t>Акт №</w:t>
            </w:r>
            <w:r>
              <w:rPr>
                <w:sz w:val="20"/>
                <w:szCs w:val="20"/>
              </w:rPr>
              <w:t>1</w:t>
            </w:r>
            <w:r w:rsidRPr="003B3DD2">
              <w:rPr>
                <w:sz w:val="20"/>
                <w:szCs w:val="20"/>
              </w:rPr>
              <w:t xml:space="preserve">  приема-передачи от </w:t>
            </w:r>
            <w:r>
              <w:rPr>
                <w:sz w:val="20"/>
                <w:szCs w:val="20"/>
              </w:rPr>
              <w:t>22.04.2011</w:t>
            </w:r>
          </w:p>
        </w:tc>
        <w:tc>
          <w:tcPr>
            <w:tcW w:w="1537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22.04.2011</w:t>
            </w:r>
          </w:p>
        </w:tc>
        <w:tc>
          <w:tcPr>
            <w:tcW w:w="915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Р-20</w:t>
            </w:r>
          </w:p>
        </w:tc>
        <w:tc>
          <w:tcPr>
            <w:tcW w:w="923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34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009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JPEG</w:t>
            </w:r>
          </w:p>
        </w:tc>
        <w:tc>
          <w:tcPr>
            <w:tcW w:w="1487" w:type="dxa"/>
          </w:tcPr>
          <w:p w:rsidR="004D39B7" w:rsidRPr="003B3DD2" w:rsidRDefault="004D39B7" w:rsidP="00D802FE">
            <w:pPr>
              <w:rPr>
                <w:sz w:val="20"/>
                <w:szCs w:val="20"/>
              </w:rPr>
            </w:pPr>
          </w:p>
        </w:tc>
      </w:tr>
      <w:tr w:rsidR="004D39B7" w:rsidRPr="00A66BBC" w:rsidTr="00D802FE">
        <w:tc>
          <w:tcPr>
            <w:tcW w:w="806" w:type="dxa"/>
          </w:tcPr>
          <w:p w:rsidR="004D39B7" w:rsidRPr="00A66BBC" w:rsidRDefault="004D39B7" w:rsidP="00D802FE">
            <w:pPr>
              <w:jc w:val="center"/>
            </w:pPr>
            <w:r>
              <w:t>2</w:t>
            </w:r>
          </w:p>
        </w:tc>
        <w:tc>
          <w:tcPr>
            <w:tcW w:w="1518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 w:rsidRPr="003B3DD2">
              <w:rPr>
                <w:sz w:val="20"/>
                <w:szCs w:val="20"/>
              </w:rPr>
              <w:t>28.06.2011</w:t>
            </w:r>
          </w:p>
        </w:tc>
        <w:tc>
          <w:tcPr>
            <w:tcW w:w="1830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 w:rsidRPr="003B3DD2">
              <w:rPr>
                <w:sz w:val="20"/>
                <w:szCs w:val="20"/>
              </w:rPr>
              <w:t>Акт №</w:t>
            </w:r>
            <w:r>
              <w:rPr>
                <w:sz w:val="20"/>
                <w:szCs w:val="20"/>
              </w:rPr>
              <w:t>2</w:t>
            </w:r>
            <w:r w:rsidRPr="003B3DD2">
              <w:rPr>
                <w:sz w:val="20"/>
                <w:szCs w:val="20"/>
              </w:rPr>
              <w:t xml:space="preserve">  приема-передачи от 28.06.2011</w:t>
            </w:r>
          </w:p>
        </w:tc>
        <w:tc>
          <w:tcPr>
            <w:tcW w:w="1537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14.06.2011</w:t>
            </w:r>
          </w:p>
        </w:tc>
        <w:tc>
          <w:tcPr>
            <w:tcW w:w="915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Р-16</w:t>
            </w:r>
          </w:p>
        </w:tc>
        <w:tc>
          <w:tcPr>
            <w:tcW w:w="923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2Н</w:t>
            </w:r>
          </w:p>
        </w:tc>
        <w:tc>
          <w:tcPr>
            <w:tcW w:w="1073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4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09" w:type="dxa"/>
          </w:tcPr>
          <w:p w:rsidR="004D39B7" w:rsidRPr="00A66BBC" w:rsidRDefault="004D39B7" w:rsidP="00D802FE">
            <w:pPr>
              <w:jc w:val="center"/>
            </w:pPr>
            <w:r>
              <w:rPr>
                <w:sz w:val="20"/>
                <w:szCs w:val="20"/>
                <w:lang w:val="en-US"/>
              </w:rPr>
              <w:t>JPEG</w:t>
            </w:r>
          </w:p>
        </w:tc>
        <w:tc>
          <w:tcPr>
            <w:tcW w:w="1487" w:type="dxa"/>
          </w:tcPr>
          <w:p w:rsidR="004D39B7" w:rsidRPr="00A66BBC" w:rsidRDefault="004D39B7" w:rsidP="00D802FE"/>
        </w:tc>
      </w:tr>
      <w:tr w:rsidR="004D39B7" w:rsidRPr="00A66BBC" w:rsidTr="00D802FE">
        <w:tc>
          <w:tcPr>
            <w:tcW w:w="806" w:type="dxa"/>
          </w:tcPr>
          <w:p w:rsidR="004D39B7" w:rsidRDefault="004D39B7" w:rsidP="00D802FE">
            <w:pPr>
              <w:jc w:val="center"/>
            </w:pPr>
            <w:r>
              <w:t>3</w:t>
            </w:r>
          </w:p>
        </w:tc>
        <w:tc>
          <w:tcPr>
            <w:tcW w:w="1518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17.08.2011</w:t>
            </w:r>
          </w:p>
        </w:tc>
        <w:tc>
          <w:tcPr>
            <w:tcW w:w="1830" w:type="dxa"/>
          </w:tcPr>
          <w:p w:rsidR="004D39B7" w:rsidRPr="003B3DD2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№3 приема-передачи от 17.08.2011</w:t>
            </w:r>
          </w:p>
        </w:tc>
        <w:tc>
          <w:tcPr>
            <w:tcW w:w="1537" w:type="dxa"/>
          </w:tcPr>
          <w:p w:rsidR="004D39B7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09.08.2011</w:t>
            </w:r>
          </w:p>
        </w:tc>
        <w:tc>
          <w:tcPr>
            <w:tcW w:w="915" w:type="dxa"/>
          </w:tcPr>
          <w:p w:rsidR="004D39B7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Р-5</w:t>
            </w:r>
          </w:p>
        </w:tc>
        <w:tc>
          <w:tcPr>
            <w:tcW w:w="923" w:type="dxa"/>
          </w:tcPr>
          <w:p w:rsidR="004D39B7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4D39B7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11" w:type="dxa"/>
          </w:tcPr>
          <w:p w:rsidR="004D39B7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D39B7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34" w:type="dxa"/>
          </w:tcPr>
          <w:p w:rsidR="004D39B7" w:rsidRDefault="004D39B7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1009" w:type="dxa"/>
          </w:tcPr>
          <w:p w:rsidR="004D39B7" w:rsidRDefault="004D39B7" w:rsidP="00D802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JPEG</w:t>
            </w:r>
          </w:p>
        </w:tc>
        <w:tc>
          <w:tcPr>
            <w:tcW w:w="1487" w:type="dxa"/>
          </w:tcPr>
          <w:p w:rsidR="004D39B7" w:rsidRPr="00A66BBC" w:rsidRDefault="004D39B7" w:rsidP="00D802FE"/>
        </w:tc>
      </w:tr>
    </w:tbl>
    <w:p w:rsidR="004D39B7" w:rsidRPr="00920946" w:rsidRDefault="004D39B7" w:rsidP="004D39B7">
      <w:pPr>
        <w:rPr>
          <w:sz w:val="6"/>
        </w:rPr>
      </w:pPr>
    </w:p>
    <w:p w:rsidR="004D39B7" w:rsidRPr="008B0FFF" w:rsidRDefault="004D39B7" w:rsidP="004D39B7">
      <w:r w:rsidRPr="008B0FFF">
        <w:t xml:space="preserve">Всего поступило за </w:t>
      </w:r>
      <w:r>
        <w:t>2011</w:t>
      </w:r>
      <w:r w:rsidRPr="008B0FFF">
        <w:t xml:space="preserve">год  </w:t>
      </w:r>
      <w:r>
        <w:t>3 (три) е</w:t>
      </w:r>
      <w:r w:rsidRPr="008B0FFF">
        <w:t>д</w:t>
      </w:r>
      <w:r>
        <w:t>.</w:t>
      </w:r>
      <w:r w:rsidRPr="008B0FFF">
        <w:t xml:space="preserve"> хр</w:t>
      </w:r>
      <w:r>
        <w:t>.</w:t>
      </w:r>
      <w:r w:rsidRPr="008B0FFF">
        <w:t xml:space="preserve">, </w:t>
      </w:r>
      <w:r>
        <w:t xml:space="preserve">167 (сто шестьдесят семь) </w:t>
      </w:r>
      <w:r w:rsidRPr="008B0FFF">
        <w:t>ед</w:t>
      </w:r>
      <w:r>
        <w:t>.</w:t>
      </w:r>
      <w:r w:rsidRPr="008B0FFF">
        <w:t>уч</w:t>
      </w:r>
      <w:r>
        <w:t>.</w:t>
      </w:r>
      <w:r w:rsidRPr="008B0FFF">
        <w:t>, объемом</w:t>
      </w:r>
      <w:r>
        <w:t xml:space="preserve"> 810 </w:t>
      </w:r>
      <w:r w:rsidRPr="008B0FFF">
        <w:t>Мб</w:t>
      </w:r>
      <w:r>
        <w:t xml:space="preserve">  на 3 (три) дела</w:t>
      </w:r>
    </w:p>
    <w:p w:rsidR="004D39B7" w:rsidRDefault="004D39B7" w:rsidP="004D39B7">
      <w:r w:rsidRPr="00920946">
        <w:rPr>
          <w:sz w:val="8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4D39B7" w:rsidRPr="00E86F51" w:rsidRDefault="004D39B7" w:rsidP="004D39B7">
      <w:r w:rsidRPr="00E86F51">
        <w:t xml:space="preserve">Наименование должности работника                      </w:t>
      </w:r>
      <w:r>
        <w:t xml:space="preserve">    </w:t>
      </w:r>
      <w:r w:rsidRPr="00E86F51">
        <w:t xml:space="preserve">             подпись                     </w:t>
      </w:r>
      <w:r>
        <w:t xml:space="preserve">    </w:t>
      </w:r>
      <w:r w:rsidRPr="00E86F51">
        <w:t xml:space="preserve">          Расшифровка подписи</w:t>
      </w:r>
    </w:p>
    <w:p w:rsidR="00920946" w:rsidRDefault="00920946" w:rsidP="004D39B7">
      <w:r>
        <w:t>Д</w:t>
      </w:r>
      <w:r w:rsidR="004D39B7" w:rsidRPr="00E86F51">
        <w:t>ата</w:t>
      </w:r>
    </w:p>
    <w:p w:rsidR="004D39B7" w:rsidRPr="00E86F51" w:rsidRDefault="004D39B7" w:rsidP="004D39B7">
      <w:r>
        <w:t>__________________________________________________________________________________________________________________________</w:t>
      </w:r>
    </w:p>
    <w:p w:rsidR="004D39B7" w:rsidRPr="00920946" w:rsidRDefault="004D39B7" w:rsidP="004D39B7">
      <w:pPr>
        <w:rPr>
          <w:sz w:val="22"/>
          <w:szCs w:val="22"/>
        </w:rPr>
      </w:pPr>
      <w:r w:rsidRPr="00920946">
        <w:rPr>
          <w:sz w:val="22"/>
          <w:szCs w:val="22"/>
        </w:rPr>
        <w:t xml:space="preserve">Графа 1. № п/п соответствует № ед.хр. ФП на </w:t>
      </w:r>
      <w:r w:rsidRPr="00920946">
        <w:rPr>
          <w:sz w:val="22"/>
          <w:szCs w:val="22"/>
          <w:lang w:val="en-US"/>
        </w:rPr>
        <w:t>CD</w:t>
      </w:r>
      <w:r w:rsidRPr="00920946">
        <w:rPr>
          <w:sz w:val="22"/>
          <w:szCs w:val="22"/>
        </w:rPr>
        <w:t>. Этот №  является частью архивного шифра единицы хранения ФП.</w:t>
      </w:r>
    </w:p>
    <w:p w:rsidR="004D39B7" w:rsidRPr="00920946" w:rsidRDefault="004D39B7" w:rsidP="004D39B7">
      <w:pPr>
        <w:rPr>
          <w:sz w:val="22"/>
          <w:szCs w:val="22"/>
        </w:rPr>
      </w:pPr>
      <w:r w:rsidRPr="00920946">
        <w:rPr>
          <w:sz w:val="22"/>
          <w:szCs w:val="22"/>
        </w:rPr>
        <w:t xml:space="preserve">Графа 2. Дата поступления ФП на </w:t>
      </w:r>
      <w:r w:rsidRPr="00920946">
        <w:rPr>
          <w:sz w:val="22"/>
          <w:szCs w:val="22"/>
          <w:lang w:val="en-US"/>
        </w:rPr>
        <w:t>CD</w:t>
      </w:r>
      <w:r w:rsidRPr="00920946">
        <w:rPr>
          <w:sz w:val="22"/>
          <w:szCs w:val="22"/>
        </w:rPr>
        <w:t xml:space="preserve"> в архив.</w:t>
      </w:r>
    </w:p>
    <w:p w:rsidR="004D39B7" w:rsidRPr="00920946" w:rsidRDefault="004D39B7" w:rsidP="00C12041">
      <w:pPr>
        <w:rPr>
          <w:sz w:val="22"/>
          <w:szCs w:val="22"/>
        </w:rPr>
      </w:pPr>
      <w:r w:rsidRPr="00920946">
        <w:rPr>
          <w:sz w:val="22"/>
          <w:szCs w:val="22"/>
        </w:rPr>
        <w:t>Графа 3. Акт приема-передачи носителей информации (</w:t>
      </w:r>
      <w:r w:rsidRPr="00920946">
        <w:rPr>
          <w:sz w:val="22"/>
          <w:szCs w:val="22"/>
          <w:lang w:val="en-US"/>
        </w:rPr>
        <w:t>CD</w:t>
      </w:r>
      <w:r w:rsidRPr="00920946">
        <w:rPr>
          <w:sz w:val="22"/>
          <w:szCs w:val="22"/>
        </w:rPr>
        <w:t>).</w:t>
      </w:r>
    </w:p>
    <w:p w:rsidR="004D39B7" w:rsidRPr="00920946" w:rsidRDefault="004D39B7" w:rsidP="00C12041">
      <w:pPr>
        <w:pStyle w:val="af4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920946">
        <w:rPr>
          <w:rFonts w:ascii="Times New Roman" w:hAnsi="Times New Roman"/>
          <w:b w:val="0"/>
          <w:sz w:val="22"/>
          <w:szCs w:val="22"/>
        </w:rPr>
        <w:t xml:space="preserve">Графа 4. Дата </w:t>
      </w:r>
      <w:r w:rsidR="0046263D" w:rsidRPr="00920946">
        <w:rPr>
          <w:rFonts w:ascii="Times New Roman" w:hAnsi="Times New Roman"/>
          <w:b w:val="0"/>
          <w:sz w:val="22"/>
          <w:szCs w:val="22"/>
        </w:rPr>
        <w:t>записи на диск</w:t>
      </w:r>
      <w:r w:rsidRPr="00920946">
        <w:rPr>
          <w:rFonts w:ascii="Times New Roman" w:hAnsi="Times New Roman"/>
          <w:b w:val="0"/>
          <w:sz w:val="22"/>
          <w:szCs w:val="22"/>
        </w:rPr>
        <w:t xml:space="preserve"> (указана в Акте приема-передачи носителей информации (</w:t>
      </w:r>
      <w:r w:rsidRPr="00920946">
        <w:rPr>
          <w:rFonts w:ascii="Times New Roman" w:hAnsi="Times New Roman"/>
          <w:b w:val="0"/>
          <w:sz w:val="22"/>
          <w:szCs w:val="22"/>
          <w:lang w:val="en-US"/>
        </w:rPr>
        <w:t>CD</w:t>
      </w:r>
      <w:r w:rsidRPr="00920946">
        <w:rPr>
          <w:rFonts w:ascii="Times New Roman" w:hAnsi="Times New Roman"/>
          <w:b w:val="0"/>
          <w:sz w:val="22"/>
          <w:szCs w:val="22"/>
        </w:rPr>
        <w:t>).</w:t>
      </w:r>
    </w:p>
    <w:p w:rsidR="004D39B7" w:rsidRPr="00920946" w:rsidRDefault="004D39B7" w:rsidP="004D39B7">
      <w:pPr>
        <w:rPr>
          <w:sz w:val="22"/>
          <w:szCs w:val="22"/>
        </w:rPr>
      </w:pPr>
      <w:r w:rsidRPr="00920946">
        <w:rPr>
          <w:sz w:val="22"/>
          <w:szCs w:val="22"/>
        </w:rPr>
        <w:t>Графа 5, 6, 7 – Сведения об исходных документах переносятся из заказов на изготовление копий документов ФП и актов приема-передачи носителей информации (компакт-дисков) и отражают сведения о делах, входящих в единицу хранения ФП</w:t>
      </w:r>
    </w:p>
    <w:p w:rsidR="004D39B7" w:rsidRPr="00920946" w:rsidRDefault="004D39B7" w:rsidP="004D39B7">
      <w:pPr>
        <w:rPr>
          <w:sz w:val="22"/>
          <w:szCs w:val="22"/>
        </w:rPr>
      </w:pPr>
      <w:r w:rsidRPr="00920946">
        <w:rPr>
          <w:sz w:val="22"/>
          <w:szCs w:val="22"/>
        </w:rPr>
        <w:t xml:space="preserve">Графа 8. Количество дел, включенных в ед.хр. (диск). </w:t>
      </w:r>
    </w:p>
    <w:p w:rsidR="004D39B7" w:rsidRPr="00920946" w:rsidRDefault="004D39B7" w:rsidP="004D39B7">
      <w:pPr>
        <w:rPr>
          <w:sz w:val="22"/>
          <w:szCs w:val="22"/>
        </w:rPr>
      </w:pPr>
      <w:r w:rsidRPr="00920946">
        <w:rPr>
          <w:sz w:val="22"/>
          <w:szCs w:val="22"/>
        </w:rPr>
        <w:t xml:space="preserve">Графа 9. Количество файлов (единиц учета), записанных на </w:t>
      </w:r>
      <w:r w:rsidRPr="00920946">
        <w:rPr>
          <w:sz w:val="22"/>
          <w:szCs w:val="22"/>
          <w:lang w:val="en-US"/>
        </w:rPr>
        <w:t>CD</w:t>
      </w:r>
      <w:r w:rsidRPr="00920946">
        <w:rPr>
          <w:sz w:val="22"/>
          <w:szCs w:val="22"/>
        </w:rPr>
        <w:t>.</w:t>
      </w:r>
    </w:p>
    <w:p w:rsidR="004D39B7" w:rsidRPr="00920946" w:rsidRDefault="004D39B7" w:rsidP="004D39B7">
      <w:pPr>
        <w:tabs>
          <w:tab w:val="left" w:pos="5730"/>
        </w:tabs>
        <w:rPr>
          <w:sz w:val="22"/>
          <w:szCs w:val="22"/>
        </w:rPr>
      </w:pPr>
      <w:r w:rsidRPr="00920946">
        <w:rPr>
          <w:sz w:val="22"/>
          <w:szCs w:val="22"/>
        </w:rPr>
        <w:t xml:space="preserve">Графа 10. Объем в </w:t>
      </w:r>
      <w:r w:rsidRPr="00920946">
        <w:rPr>
          <w:sz w:val="22"/>
          <w:szCs w:val="22"/>
          <w:lang w:val="en-US"/>
        </w:rPr>
        <w:t>Mb</w:t>
      </w:r>
      <w:r w:rsidRPr="00920946">
        <w:rPr>
          <w:sz w:val="22"/>
          <w:szCs w:val="22"/>
        </w:rPr>
        <w:t>.</w:t>
      </w:r>
    </w:p>
    <w:p w:rsidR="004D39B7" w:rsidRPr="00920946" w:rsidRDefault="004D39B7" w:rsidP="004C395B">
      <w:pPr>
        <w:rPr>
          <w:color w:val="000000"/>
          <w:sz w:val="22"/>
          <w:szCs w:val="22"/>
        </w:rPr>
      </w:pPr>
      <w:r w:rsidRPr="00920946">
        <w:rPr>
          <w:sz w:val="22"/>
          <w:szCs w:val="22"/>
        </w:rPr>
        <w:t>Графа 11. Формат файла (указан в Акте технического состояния носителей информации (компакт-дисков)</w:t>
      </w:r>
    </w:p>
    <w:p w:rsidR="004D39B7" w:rsidRPr="00920946" w:rsidRDefault="004D39B7" w:rsidP="004D39B7">
      <w:pPr>
        <w:rPr>
          <w:sz w:val="22"/>
          <w:szCs w:val="22"/>
        </w:rPr>
      </w:pPr>
      <w:r w:rsidRPr="00920946">
        <w:rPr>
          <w:sz w:val="22"/>
          <w:szCs w:val="22"/>
        </w:rPr>
        <w:t xml:space="preserve">Графа 12. Варианты записей в примечании: «выбыло», «миграция» с указанием акта и т.п.  </w:t>
      </w:r>
    </w:p>
    <w:p w:rsidR="00920946" w:rsidRDefault="00920946" w:rsidP="004E4BC0">
      <w:pPr>
        <w:pageBreakBefore/>
        <w:jc w:val="right"/>
        <w:outlineLvl w:val="0"/>
        <w:rPr>
          <w:b/>
        </w:rPr>
        <w:sectPr w:rsidR="00920946" w:rsidSect="00920946">
          <w:pgSz w:w="16838" w:h="11906" w:orient="landscape"/>
          <w:pgMar w:top="1701" w:right="567" w:bottom="851" w:left="992" w:header="709" w:footer="709" w:gutter="0"/>
          <w:cols w:space="708"/>
          <w:titlePg/>
          <w:docGrid w:linePitch="360"/>
        </w:sectPr>
      </w:pPr>
      <w:bookmarkStart w:id="23" w:name="_Toc278980519"/>
    </w:p>
    <w:p w:rsidR="004E4BC0" w:rsidRDefault="004E4BC0" w:rsidP="004E4BC0">
      <w:pPr>
        <w:pageBreakBefore/>
        <w:jc w:val="right"/>
        <w:outlineLvl w:val="0"/>
        <w:rPr>
          <w:b/>
        </w:rPr>
      </w:pPr>
      <w:r w:rsidRPr="000D3308">
        <w:rPr>
          <w:b/>
        </w:rPr>
        <w:lastRenderedPageBreak/>
        <w:t xml:space="preserve">Приложение </w:t>
      </w:r>
      <w:bookmarkEnd w:id="23"/>
      <w:r>
        <w:rPr>
          <w:b/>
        </w:rPr>
        <w:t>3</w:t>
      </w:r>
    </w:p>
    <w:p w:rsidR="004E4BC0" w:rsidRPr="000D3308" w:rsidRDefault="004E4BC0" w:rsidP="004E4BC0">
      <w:pPr>
        <w:jc w:val="right"/>
        <w:rPr>
          <w:b/>
        </w:rPr>
      </w:pPr>
    </w:p>
    <w:p w:rsidR="004E4BC0" w:rsidRPr="00DF14DD" w:rsidRDefault="004E4BC0" w:rsidP="004E4BC0">
      <w:pPr>
        <w:jc w:val="center"/>
        <w:rPr>
          <w:b/>
        </w:rPr>
      </w:pPr>
      <w:r w:rsidRPr="000D3308">
        <w:rPr>
          <w:b/>
        </w:rPr>
        <w:t xml:space="preserve"> </w:t>
      </w:r>
      <w:r>
        <w:rPr>
          <w:b/>
        </w:rPr>
        <w:t>Образец</w:t>
      </w:r>
      <w:r w:rsidRPr="000D3308">
        <w:rPr>
          <w:b/>
        </w:rPr>
        <w:t xml:space="preserve"> книги учета выбытия фонда пользования</w:t>
      </w:r>
      <w:r w:rsidRPr="00DF14DD">
        <w:rPr>
          <w:b/>
        </w:rPr>
        <w:t xml:space="preserve"> </w:t>
      </w:r>
      <w:r>
        <w:rPr>
          <w:b/>
        </w:rPr>
        <w:t xml:space="preserve">на </w:t>
      </w:r>
      <w:r>
        <w:rPr>
          <w:b/>
          <w:lang w:val="en-US"/>
        </w:rPr>
        <w:t>CD</w:t>
      </w:r>
    </w:p>
    <w:p w:rsidR="004E4BC0" w:rsidRDefault="004E4BC0" w:rsidP="004E4BC0">
      <w:pPr>
        <w:jc w:val="right"/>
      </w:pP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"/>
        <w:gridCol w:w="1626"/>
        <w:gridCol w:w="1260"/>
        <w:gridCol w:w="1260"/>
        <w:gridCol w:w="1260"/>
        <w:gridCol w:w="1260"/>
        <w:gridCol w:w="924"/>
        <w:gridCol w:w="1290"/>
      </w:tblGrid>
      <w:tr w:rsidR="004E4BC0" w:rsidRPr="00A04E1A" w:rsidTr="00D802FE">
        <w:trPr>
          <w:trHeight w:val="803"/>
        </w:trPr>
        <w:tc>
          <w:tcPr>
            <w:tcW w:w="642" w:type="dxa"/>
            <w:vMerge w:val="restart"/>
          </w:tcPr>
          <w:p w:rsidR="004E4BC0" w:rsidRPr="00A04E1A" w:rsidRDefault="004E4BC0" w:rsidP="00D802FE">
            <w:pPr>
              <w:jc w:val="center"/>
              <w:rPr>
                <w:sz w:val="20"/>
                <w:szCs w:val="20"/>
              </w:rPr>
            </w:pPr>
            <w:r w:rsidRPr="00A04E1A">
              <w:rPr>
                <w:sz w:val="20"/>
                <w:szCs w:val="20"/>
              </w:rPr>
              <w:t>№</w:t>
            </w:r>
          </w:p>
          <w:p w:rsidR="004E4BC0" w:rsidRPr="00A04E1A" w:rsidRDefault="004E4BC0" w:rsidP="00D802FE">
            <w:pPr>
              <w:jc w:val="center"/>
              <w:rPr>
                <w:sz w:val="20"/>
                <w:szCs w:val="20"/>
              </w:rPr>
            </w:pPr>
            <w:r w:rsidRPr="00A04E1A">
              <w:rPr>
                <w:sz w:val="20"/>
                <w:szCs w:val="20"/>
              </w:rPr>
              <w:t>п/п</w:t>
            </w:r>
          </w:p>
        </w:tc>
        <w:tc>
          <w:tcPr>
            <w:tcW w:w="1626" w:type="dxa"/>
            <w:vMerge w:val="restart"/>
          </w:tcPr>
          <w:p w:rsidR="004E4BC0" w:rsidRPr="00A04E1A" w:rsidRDefault="004E4BC0" w:rsidP="00D802FE">
            <w:pPr>
              <w:jc w:val="center"/>
              <w:rPr>
                <w:sz w:val="20"/>
                <w:szCs w:val="20"/>
              </w:rPr>
            </w:pPr>
            <w:r w:rsidRPr="00A04E1A">
              <w:rPr>
                <w:sz w:val="20"/>
                <w:szCs w:val="20"/>
              </w:rPr>
              <w:t>Наименование номер и дата документа, на основании которого происходит выбытие</w:t>
            </w:r>
          </w:p>
        </w:tc>
        <w:tc>
          <w:tcPr>
            <w:tcW w:w="1260" w:type="dxa"/>
            <w:vMerge w:val="restart"/>
          </w:tcPr>
          <w:p w:rsidR="004E4BC0" w:rsidRPr="00A04E1A" w:rsidRDefault="004E4BC0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ед.хр. ФП</w:t>
            </w:r>
          </w:p>
        </w:tc>
        <w:tc>
          <w:tcPr>
            <w:tcW w:w="1260" w:type="dxa"/>
            <w:vMerge w:val="restart"/>
          </w:tcPr>
          <w:p w:rsidR="004E4BC0" w:rsidRPr="0022029E" w:rsidRDefault="004E4BC0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(</w:t>
            </w:r>
            <w:r>
              <w:rPr>
                <w:sz w:val="20"/>
                <w:szCs w:val="20"/>
                <w:lang w:val="en-US"/>
              </w:rPr>
              <w:t>Mb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44" w:type="dxa"/>
            <w:gridSpan w:val="3"/>
          </w:tcPr>
          <w:p w:rsidR="004E4BC0" w:rsidRPr="0022029E" w:rsidRDefault="004E4BC0" w:rsidP="00D802FE">
            <w:pPr>
              <w:jc w:val="center"/>
              <w:rPr>
                <w:sz w:val="20"/>
                <w:szCs w:val="20"/>
              </w:rPr>
            </w:pPr>
            <w:r w:rsidRPr="0022029E">
              <w:rPr>
                <w:sz w:val="20"/>
                <w:szCs w:val="20"/>
              </w:rPr>
              <w:t>Сведения об исходных документах</w:t>
            </w:r>
          </w:p>
        </w:tc>
        <w:tc>
          <w:tcPr>
            <w:tcW w:w="1290" w:type="dxa"/>
            <w:vMerge w:val="restart"/>
          </w:tcPr>
          <w:p w:rsidR="004E4BC0" w:rsidRPr="0022029E" w:rsidRDefault="004E4BC0" w:rsidP="00D802FE">
            <w:pPr>
              <w:jc w:val="center"/>
              <w:rPr>
                <w:sz w:val="20"/>
                <w:szCs w:val="20"/>
              </w:rPr>
            </w:pPr>
            <w:r w:rsidRPr="0022029E">
              <w:rPr>
                <w:sz w:val="20"/>
                <w:szCs w:val="20"/>
              </w:rPr>
              <w:t>Примечание</w:t>
            </w:r>
          </w:p>
        </w:tc>
      </w:tr>
      <w:tr w:rsidR="004E4BC0" w:rsidRPr="00A04E1A" w:rsidTr="00D802FE">
        <w:trPr>
          <w:trHeight w:val="802"/>
        </w:trPr>
        <w:tc>
          <w:tcPr>
            <w:tcW w:w="642" w:type="dxa"/>
            <w:vMerge/>
          </w:tcPr>
          <w:p w:rsidR="004E4BC0" w:rsidRPr="00A04E1A" w:rsidRDefault="004E4BC0" w:rsidP="00D8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4E4BC0" w:rsidRPr="00A04E1A" w:rsidRDefault="004E4BC0" w:rsidP="00D8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E4BC0" w:rsidRDefault="004E4BC0" w:rsidP="00D8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E4BC0" w:rsidRDefault="004E4BC0" w:rsidP="00D8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E4BC0" w:rsidRPr="0022029E" w:rsidRDefault="004E4BC0" w:rsidP="00D802FE">
            <w:pPr>
              <w:jc w:val="center"/>
              <w:rPr>
                <w:sz w:val="20"/>
                <w:szCs w:val="20"/>
              </w:rPr>
            </w:pPr>
          </w:p>
          <w:p w:rsidR="004E4BC0" w:rsidRPr="0022029E" w:rsidRDefault="004E4BC0" w:rsidP="00D802FE">
            <w:pPr>
              <w:jc w:val="center"/>
              <w:rPr>
                <w:sz w:val="20"/>
                <w:szCs w:val="20"/>
              </w:rPr>
            </w:pPr>
            <w:r w:rsidRPr="0022029E">
              <w:rPr>
                <w:sz w:val="20"/>
                <w:szCs w:val="20"/>
              </w:rPr>
              <w:t>Номер</w:t>
            </w:r>
          </w:p>
          <w:p w:rsidR="004E4BC0" w:rsidRPr="0022029E" w:rsidRDefault="004E4BC0" w:rsidP="00D802FE">
            <w:pPr>
              <w:jc w:val="center"/>
              <w:rPr>
                <w:sz w:val="20"/>
                <w:szCs w:val="20"/>
              </w:rPr>
            </w:pPr>
            <w:r w:rsidRPr="0022029E">
              <w:rPr>
                <w:sz w:val="20"/>
                <w:szCs w:val="20"/>
              </w:rPr>
              <w:t>фонда</w:t>
            </w:r>
          </w:p>
        </w:tc>
        <w:tc>
          <w:tcPr>
            <w:tcW w:w="1260" w:type="dxa"/>
          </w:tcPr>
          <w:p w:rsidR="004E4BC0" w:rsidRPr="0022029E" w:rsidRDefault="004E4BC0" w:rsidP="00D802FE">
            <w:pPr>
              <w:jc w:val="center"/>
              <w:rPr>
                <w:sz w:val="20"/>
                <w:szCs w:val="20"/>
              </w:rPr>
            </w:pPr>
          </w:p>
          <w:p w:rsidR="004E4BC0" w:rsidRPr="0022029E" w:rsidRDefault="004E4BC0" w:rsidP="00D802FE">
            <w:pPr>
              <w:jc w:val="center"/>
              <w:rPr>
                <w:sz w:val="20"/>
                <w:szCs w:val="20"/>
              </w:rPr>
            </w:pPr>
            <w:r w:rsidRPr="0022029E">
              <w:rPr>
                <w:sz w:val="20"/>
                <w:szCs w:val="20"/>
              </w:rPr>
              <w:t>Номер</w:t>
            </w:r>
          </w:p>
          <w:p w:rsidR="004E4BC0" w:rsidRPr="0022029E" w:rsidRDefault="004E4BC0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</w:t>
            </w:r>
          </w:p>
        </w:tc>
        <w:tc>
          <w:tcPr>
            <w:tcW w:w="924" w:type="dxa"/>
          </w:tcPr>
          <w:p w:rsidR="004E4BC0" w:rsidRPr="0022029E" w:rsidRDefault="004E4BC0" w:rsidP="00D802FE">
            <w:pPr>
              <w:jc w:val="center"/>
              <w:rPr>
                <w:sz w:val="20"/>
                <w:szCs w:val="20"/>
              </w:rPr>
            </w:pPr>
          </w:p>
          <w:p w:rsidR="004E4BC0" w:rsidRPr="0022029E" w:rsidRDefault="004E4BC0" w:rsidP="00D802FE">
            <w:pPr>
              <w:jc w:val="center"/>
              <w:rPr>
                <w:sz w:val="20"/>
                <w:szCs w:val="20"/>
              </w:rPr>
            </w:pPr>
            <w:r w:rsidRPr="0022029E">
              <w:rPr>
                <w:sz w:val="20"/>
                <w:szCs w:val="20"/>
              </w:rPr>
              <w:t>Номер</w:t>
            </w:r>
          </w:p>
          <w:p w:rsidR="004E4BC0" w:rsidRPr="0022029E" w:rsidRDefault="004E4BC0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ед.уч.</w:t>
            </w:r>
          </w:p>
        </w:tc>
        <w:tc>
          <w:tcPr>
            <w:tcW w:w="1290" w:type="dxa"/>
            <w:vMerge/>
          </w:tcPr>
          <w:p w:rsidR="004E4BC0" w:rsidRPr="00A04E1A" w:rsidRDefault="004E4BC0" w:rsidP="00D802FE">
            <w:pPr>
              <w:jc w:val="center"/>
              <w:rPr>
                <w:sz w:val="20"/>
                <w:szCs w:val="20"/>
              </w:rPr>
            </w:pPr>
          </w:p>
        </w:tc>
      </w:tr>
      <w:tr w:rsidR="004E4BC0" w:rsidRPr="00DE3C50" w:rsidTr="00D802FE">
        <w:tc>
          <w:tcPr>
            <w:tcW w:w="642" w:type="dxa"/>
          </w:tcPr>
          <w:p w:rsidR="004E4BC0" w:rsidRPr="00DE3C50" w:rsidRDefault="004E4BC0" w:rsidP="00D802FE">
            <w:pPr>
              <w:jc w:val="center"/>
              <w:rPr>
                <w:sz w:val="20"/>
                <w:szCs w:val="20"/>
              </w:rPr>
            </w:pPr>
            <w:r w:rsidRPr="00DE3C50">
              <w:rPr>
                <w:sz w:val="20"/>
                <w:szCs w:val="20"/>
              </w:rPr>
              <w:t>1</w:t>
            </w:r>
          </w:p>
        </w:tc>
        <w:tc>
          <w:tcPr>
            <w:tcW w:w="1626" w:type="dxa"/>
          </w:tcPr>
          <w:p w:rsidR="004E4BC0" w:rsidRPr="00DE3C50" w:rsidRDefault="004E4BC0" w:rsidP="00D802FE">
            <w:pPr>
              <w:jc w:val="center"/>
              <w:rPr>
                <w:sz w:val="20"/>
                <w:szCs w:val="20"/>
              </w:rPr>
            </w:pPr>
            <w:r w:rsidRPr="00DE3C50">
              <w:rPr>
                <w:sz w:val="20"/>
                <w:szCs w:val="20"/>
              </w:rPr>
              <w:t>Акт №1 приема-передачи от 17.12.2011</w:t>
            </w:r>
          </w:p>
        </w:tc>
        <w:tc>
          <w:tcPr>
            <w:tcW w:w="1260" w:type="dxa"/>
          </w:tcPr>
          <w:p w:rsidR="004E4BC0" w:rsidRPr="00DE3C50" w:rsidRDefault="004E4BC0" w:rsidP="00D802FE">
            <w:pPr>
              <w:jc w:val="center"/>
              <w:rPr>
                <w:sz w:val="20"/>
                <w:szCs w:val="20"/>
              </w:rPr>
            </w:pPr>
            <w:r w:rsidRPr="00DE3C50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4E4BC0" w:rsidRPr="00DE3C50" w:rsidRDefault="004E4BC0" w:rsidP="00D802FE">
            <w:pPr>
              <w:jc w:val="center"/>
              <w:rPr>
                <w:sz w:val="20"/>
                <w:szCs w:val="20"/>
              </w:rPr>
            </w:pPr>
            <w:r w:rsidRPr="00DE3C50">
              <w:rPr>
                <w:sz w:val="20"/>
                <w:szCs w:val="20"/>
              </w:rPr>
              <w:t>51</w:t>
            </w:r>
          </w:p>
        </w:tc>
        <w:tc>
          <w:tcPr>
            <w:tcW w:w="1260" w:type="dxa"/>
          </w:tcPr>
          <w:p w:rsidR="004E4BC0" w:rsidRPr="00DE3C50" w:rsidRDefault="004E4BC0" w:rsidP="00D802FE">
            <w:pPr>
              <w:jc w:val="center"/>
              <w:rPr>
                <w:sz w:val="20"/>
                <w:szCs w:val="20"/>
              </w:rPr>
            </w:pPr>
            <w:r w:rsidRPr="00DE3C50">
              <w:rPr>
                <w:sz w:val="20"/>
                <w:szCs w:val="20"/>
              </w:rPr>
              <w:t>Р-16</w:t>
            </w:r>
          </w:p>
        </w:tc>
        <w:tc>
          <w:tcPr>
            <w:tcW w:w="1260" w:type="dxa"/>
          </w:tcPr>
          <w:p w:rsidR="004E4BC0" w:rsidRPr="00DE3C50" w:rsidRDefault="004E4BC0" w:rsidP="00D802FE">
            <w:pPr>
              <w:jc w:val="center"/>
              <w:rPr>
                <w:sz w:val="20"/>
                <w:szCs w:val="20"/>
              </w:rPr>
            </w:pPr>
            <w:r w:rsidRPr="00DE3C50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4E4BC0" w:rsidRPr="00DE3C50" w:rsidRDefault="004E4BC0" w:rsidP="00D802FE">
            <w:pPr>
              <w:jc w:val="center"/>
              <w:rPr>
                <w:sz w:val="20"/>
                <w:szCs w:val="20"/>
              </w:rPr>
            </w:pPr>
            <w:r w:rsidRPr="00DE3C50">
              <w:rPr>
                <w:sz w:val="20"/>
                <w:szCs w:val="20"/>
              </w:rPr>
              <w:t>28</w:t>
            </w:r>
          </w:p>
        </w:tc>
        <w:tc>
          <w:tcPr>
            <w:tcW w:w="1290" w:type="dxa"/>
          </w:tcPr>
          <w:p w:rsidR="004E4BC0" w:rsidRPr="00C97CE7" w:rsidRDefault="004E4BC0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архива, в который переданы диски</w:t>
            </w:r>
          </w:p>
        </w:tc>
      </w:tr>
      <w:tr w:rsidR="004E4BC0" w:rsidRPr="00DE3C50" w:rsidTr="00D802FE">
        <w:tc>
          <w:tcPr>
            <w:tcW w:w="642" w:type="dxa"/>
          </w:tcPr>
          <w:p w:rsidR="004E4BC0" w:rsidRPr="00DE3C50" w:rsidRDefault="004E4BC0" w:rsidP="00D802FE">
            <w:pPr>
              <w:jc w:val="center"/>
              <w:rPr>
                <w:sz w:val="20"/>
                <w:szCs w:val="20"/>
              </w:rPr>
            </w:pPr>
            <w:r w:rsidRPr="00DE3C50">
              <w:rPr>
                <w:sz w:val="20"/>
                <w:szCs w:val="20"/>
              </w:rPr>
              <w:t>2</w:t>
            </w:r>
          </w:p>
        </w:tc>
        <w:tc>
          <w:tcPr>
            <w:tcW w:w="1626" w:type="dxa"/>
          </w:tcPr>
          <w:p w:rsidR="004E4BC0" w:rsidRPr="00DE3C50" w:rsidRDefault="004E4BC0" w:rsidP="00D802FE">
            <w:pPr>
              <w:jc w:val="center"/>
              <w:rPr>
                <w:sz w:val="20"/>
                <w:szCs w:val="20"/>
              </w:rPr>
            </w:pPr>
            <w:r w:rsidRPr="00DE3C50">
              <w:rPr>
                <w:sz w:val="20"/>
                <w:szCs w:val="20"/>
              </w:rPr>
              <w:t>Акт №1 приема-передачи от 17.12.2011</w:t>
            </w:r>
          </w:p>
        </w:tc>
        <w:tc>
          <w:tcPr>
            <w:tcW w:w="1260" w:type="dxa"/>
          </w:tcPr>
          <w:p w:rsidR="004E4BC0" w:rsidRPr="00DE3C50" w:rsidRDefault="004E4BC0" w:rsidP="00D802FE">
            <w:pPr>
              <w:jc w:val="center"/>
              <w:rPr>
                <w:sz w:val="20"/>
                <w:szCs w:val="20"/>
              </w:rPr>
            </w:pPr>
            <w:r w:rsidRPr="00DE3C50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4E4BC0" w:rsidRPr="00DE3C50" w:rsidRDefault="004E4BC0" w:rsidP="00D802FE">
            <w:pPr>
              <w:jc w:val="center"/>
              <w:rPr>
                <w:sz w:val="20"/>
                <w:szCs w:val="20"/>
              </w:rPr>
            </w:pPr>
            <w:r w:rsidRPr="00DE3C50">
              <w:rPr>
                <w:sz w:val="20"/>
                <w:szCs w:val="20"/>
              </w:rPr>
              <w:t>211</w:t>
            </w:r>
          </w:p>
        </w:tc>
        <w:tc>
          <w:tcPr>
            <w:tcW w:w="1260" w:type="dxa"/>
          </w:tcPr>
          <w:p w:rsidR="004E4BC0" w:rsidRPr="00DE3C50" w:rsidRDefault="004E4BC0" w:rsidP="00D802FE">
            <w:pPr>
              <w:jc w:val="center"/>
              <w:rPr>
                <w:sz w:val="20"/>
                <w:szCs w:val="20"/>
              </w:rPr>
            </w:pPr>
            <w:r w:rsidRPr="00DE3C50">
              <w:rPr>
                <w:sz w:val="20"/>
                <w:szCs w:val="20"/>
              </w:rPr>
              <w:t>Р-16</w:t>
            </w:r>
          </w:p>
        </w:tc>
        <w:tc>
          <w:tcPr>
            <w:tcW w:w="1260" w:type="dxa"/>
          </w:tcPr>
          <w:p w:rsidR="004E4BC0" w:rsidRPr="00DE3C50" w:rsidRDefault="004E4BC0" w:rsidP="00D802FE">
            <w:pPr>
              <w:jc w:val="center"/>
              <w:rPr>
                <w:sz w:val="20"/>
                <w:szCs w:val="20"/>
              </w:rPr>
            </w:pPr>
            <w:r w:rsidRPr="00DE3C50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4E4BC0" w:rsidRPr="00DE3C50" w:rsidRDefault="004E4BC0" w:rsidP="00D802FE">
            <w:pPr>
              <w:jc w:val="center"/>
              <w:rPr>
                <w:sz w:val="20"/>
                <w:szCs w:val="20"/>
              </w:rPr>
            </w:pPr>
            <w:r w:rsidRPr="00DE3C50">
              <w:rPr>
                <w:sz w:val="20"/>
                <w:szCs w:val="20"/>
              </w:rPr>
              <w:t>56</w:t>
            </w:r>
          </w:p>
        </w:tc>
        <w:tc>
          <w:tcPr>
            <w:tcW w:w="1290" w:type="dxa"/>
          </w:tcPr>
          <w:p w:rsidR="004E4BC0" w:rsidRPr="00DE3C50" w:rsidRDefault="004E4BC0" w:rsidP="00D8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архива, в который переданы диски</w:t>
            </w:r>
          </w:p>
        </w:tc>
      </w:tr>
    </w:tbl>
    <w:p w:rsidR="004E4BC0" w:rsidRDefault="004E4BC0" w:rsidP="004E4BC0"/>
    <w:p w:rsidR="004E4BC0" w:rsidRDefault="004E4BC0" w:rsidP="004E4BC0">
      <w:r w:rsidRPr="008B0FFF">
        <w:t xml:space="preserve">Всего </w:t>
      </w:r>
      <w:r>
        <w:t>выбыло</w:t>
      </w:r>
      <w:r w:rsidRPr="008B0FFF">
        <w:t xml:space="preserve"> за</w:t>
      </w:r>
      <w:r>
        <w:t xml:space="preserve"> 2011 </w:t>
      </w:r>
      <w:r w:rsidRPr="008B0FFF">
        <w:t xml:space="preserve">год  </w:t>
      </w:r>
      <w:r>
        <w:t xml:space="preserve">2 (две) </w:t>
      </w:r>
      <w:r w:rsidRPr="008B0FFF">
        <w:t>ед</w:t>
      </w:r>
      <w:r>
        <w:t>.</w:t>
      </w:r>
      <w:r w:rsidRPr="008B0FFF">
        <w:t xml:space="preserve"> хр</w:t>
      </w:r>
      <w:r>
        <w:t>.</w:t>
      </w:r>
      <w:r w:rsidRPr="008B0FFF">
        <w:t xml:space="preserve">, </w:t>
      </w:r>
      <w:r>
        <w:t>94 (девяносто четыре)</w:t>
      </w:r>
      <w:r w:rsidRPr="008B0FFF">
        <w:t xml:space="preserve"> </w:t>
      </w:r>
      <w:r>
        <w:t xml:space="preserve"> </w:t>
      </w:r>
      <w:r w:rsidRPr="008B0FFF">
        <w:t>ед</w:t>
      </w:r>
      <w:r>
        <w:t>.</w:t>
      </w:r>
      <w:r w:rsidRPr="008B0FFF">
        <w:t>уч</w:t>
      </w:r>
      <w:r>
        <w:t>.</w:t>
      </w:r>
      <w:r w:rsidRPr="008B0FFF">
        <w:t xml:space="preserve">, </w:t>
      </w:r>
      <w:r>
        <w:t xml:space="preserve">объемом 262 </w:t>
      </w:r>
      <w:r w:rsidRPr="008B0FFF">
        <w:t>Мб</w:t>
      </w:r>
    </w:p>
    <w:p w:rsidR="004E4BC0" w:rsidRDefault="004E4BC0" w:rsidP="004E4BC0"/>
    <w:p w:rsidR="004E4BC0" w:rsidRDefault="004E4BC0" w:rsidP="004E4BC0"/>
    <w:p w:rsidR="004E4BC0" w:rsidRDefault="004E4BC0" w:rsidP="004E4BC0"/>
    <w:p w:rsidR="004E4BC0" w:rsidRPr="00E86F51" w:rsidRDefault="004E4BC0" w:rsidP="004E4BC0">
      <w:r w:rsidRPr="00E86F51">
        <w:t>Наименование должности работника                подпись                  Расшифровка подписи</w:t>
      </w: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</w:p>
    <w:p w:rsidR="004C395B" w:rsidRDefault="004C395B" w:rsidP="003E5F6B">
      <w:pPr>
        <w:ind w:firstLine="225"/>
        <w:jc w:val="right"/>
        <w:rPr>
          <w:b/>
          <w:color w:val="000000"/>
        </w:rPr>
      </w:pPr>
    </w:p>
    <w:p w:rsidR="004C395B" w:rsidRDefault="004C395B" w:rsidP="003E5F6B">
      <w:pPr>
        <w:ind w:firstLine="225"/>
        <w:jc w:val="right"/>
        <w:rPr>
          <w:b/>
          <w:color w:val="000000"/>
        </w:rPr>
      </w:pPr>
    </w:p>
    <w:p w:rsidR="00693D58" w:rsidRDefault="00693D58" w:rsidP="00693D58">
      <w:pPr>
        <w:rPr>
          <w:b/>
          <w:color w:val="000000"/>
        </w:rPr>
      </w:pPr>
      <w:r w:rsidRPr="00693D58">
        <w:rPr>
          <w:b/>
          <w:color w:val="000000"/>
        </w:rPr>
        <w:lastRenderedPageBreak/>
        <w:t xml:space="preserve">                                                                                                                            Приложение</w:t>
      </w:r>
      <w:r>
        <w:rPr>
          <w:b/>
          <w:color w:val="000000"/>
        </w:rPr>
        <w:t xml:space="preserve"> </w:t>
      </w:r>
      <w:r w:rsidRPr="00693D58">
        <w:rPr>
          <w:b/>
          <w:color w:val="000000"/>
        </w:rPr>
        <w:t xml:space="preserve"> 4 </w:t>
      </w:r>
    </w:p>
    <w:p w:rsidR="009462DB" w:rsidRPr="00693D58" w:rsidRDefault="009462DB" w:rsidP="00693D58">
      <w:pPr>
        <w:rPr>
          <w:b/>
          <w:color w:val="000000"/>
          <w:sz w:val="18"/>
          <w:szCs w:val="18"/>
        </w:rPr>
      </w:pPr>
    </w:p>
    <w:p w:rsidR="00693D58" w:rsidRPr="00773D2B" w:rsidRDefault="00693D58" w:rsidP="00693D5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3D2B">
        <w:rPr>
          <w:rFonts w:ascii="Times New Roman" w:hAnsi="Times New Roman" w:cs="Times New Roman"/>
          <w:color w:val="000000"/>
          <w:sz w:val="24"/>
          <w:szCs w:val="24"/>
        </w:rPr>
        <w:t>Форма акта миграций и перезаписей электронных копий</w:t>
      </w:r>
    </w:p>
    <w:p w:rsidR="00693D58" w:rsidRPr="00DF14DD" w:rsidRDefault="00693D58" w:rsidP="00693D5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73D2B">
        <w:rPr>
          <w:rFonts w:ascii="Times New Roman" w:hAnsi="Times New Roman" w:cs="Times New Roman"/>
          <w:color w:val="000000"/>
          <w:sz w:val="24"/>
          <w:szCs w:val="24"/>
        </w:rPr>
        <w:t xml:space="preserve">фонда пользования </w:t>
      </w:r>
      <w:r w:rsidR="00DF14D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DF14DD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</w:p>
    <w:p w:rsidR="00693D58" w:rsidRDefault="00693D58" w:rsidP="00693D5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3D58" w:rsidRDefault="00693D58" w:rsidP="00693D5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3D58" w:rsidRPr="00EF6985" w:rsidRDefault="00693D58" w:rsidP="00693D58">
      <w:pPr>
        <w:ind w:left="-45"/>
        <w:jc w:val="center"/>
        <w:rPr>
          <w:color w:val="000000"/>
        </w:rPr>
      </w:pPr>
      <w:r w:rsidRPr="00EF6985">
        <w:rPr>
          <w:color w:val="000000"/>
        </w:rPr>
        <w:t>Наименование учреждения, организации держателя электронных копий фонда пользования)</w:t>
      </w:r>
    </w:p>
    <w:p w:rsidR="00693D58" w:rsidRPr="0036106E" w:rsidRDefault="00693D58" w:rsidP="00693D58">
      <w:pPr>
        <w:ind w:firstLine="225"/>
        <w:rPr>
          <w:color w:val="000000"/>
        </w:rPr>
      </w:pPr>
    </w:p>
    <w:p w:rsidR="00693D58" w:rsidRPr="00D137FC" w:rsidRDefault="00693D58" w:rsidP="00693D58">
      <w:pPr>
        <w:ind w:left="5631"/>
        <w:rPr>
          <w:color w:val="000000"/>
        </w:rPr>
      </w:pPr>
      <w:r w:rsidRPr="00D137FC">
        <w:rPr>
          <w:b/>
          <w:bCs/>
          <w:color w:val="000000"/>
        </w:rPr>
        <w:t>УТВЕРЖДАЮ</w:t>
      </w:r>
    </w:p>
    <w:p w:rsidR="00693D58" w:rsidRPr="00D137FC" w:rsidRDefault="00693D58" w:rsidP="00693D58">
      <w:pPr>
        <w:ind w:left="4923" w:firstLine="708"/>
        <w:rPr>
          <w:color w:val="000000"/>
        </w:rPr>
      </w:pPr>
      <w:r w:rsidRPr="00D137FC">
        <w:rPr>
          <w:color w:val="000000"/>
        </w:rPr>
        <w:t>Директор</w:t>
      </w:r>
    </w:p>
    <w:p w:rsidR="00693D58" w:rsidRPr="00D137FC" w:rsidRDefault="00693D58" w:rsidP="00693D58">
      <w:pPr>
        <w:ind w:firstLine="225"/>
        <w:rPr>
          <w:color w:val="000000"/>
        </w:rPr>
      </w:pP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  <w:t>_________________________</w:t>
      </w:r>
    </w:p>
    <w:p w:rsidR="00693D58" w:rsidRPr="00D137FC" w:rsidRDefault="00693D58" w:rsidP="00693D58">
      <w:pPr>
        <w:ind w:firstLine="225"/>
        <w:rPr>
          <w:color w:val="000000"/>
        </w:rPr>
      </w:pP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</w:r>
      <w:r w:rsidRPr="00D137FC">
        <w:rPr>
          <w:color w:val="000000"/>
        </w:rPr>
        <w:tab/>
        <w:t>________________20____г.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70"/>
        <w:gridCol w:w="420"/>
        <w:gridCol w:w="728"/>
        <w:gridCol w:w="49"/>
        <w:gridCol w:w="60"/>
        <w:gridCol w:w="240"/>
        <w:gridCol w:w="390"/>
        <w:gridCol w:w="15"/>
        <w:gridCol w:w="465"/>
        <w:gridCol w:w="45"/>
        <w:gridCol w:w="45"/>
        <w:gridCol w:w="435"/>
        <w:gridCol w:w="90"/>
        <w:gridCol w:w="375"/>
        <w:gridCol w:w="1065"/>
        <w:gridCol w:w="270"/>
        <w:gridCol w:w="105"/>
        <w:gridCol w:w="840"/>
        <w:gridCol w:w="795"/>
        <w:gridCol w:w="1365"/>
      </w:tblGrid>
      <w:tr w:rsidR="00693D58" w:rsidRPr="00773D2B" w:rsidTr="00693D58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93D58" w:rsidRPr="00773D2B" w:rsidRDefault="00693D58" w:rsidP="00DA3E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93D58" w:rsidRPr="00773D2B" w:rsidRDefault="00693D58" w:rsidP="00DA3E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D58" w:rsidRPr="00773D2B" w:rsidRDefault="00693D58" w:rsidP="00DA3EF5">
            <w:pPr>
              <w:ind w:firstLine="225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  <w:r w:rsidRPr="00693D58">
              <w:rPr>
                <w:b/>
                <w:bCs/>
                <w:color w:val="000000"/>
              </w:rPr>
              <w:t>АКТ</w:t>
            </w:r>
          </w:p>
          <w:p w:rsidR="00693D58" w:rsidRPr="009462DB" w:rsidRDefault="009462DB" w:rsidP="00DA3EF5">
            <w:pPr>
              <w:ind w:firstLine="225"/>
              <w:jc w:val="center"/>
              <w:rPr>
                <w:color w:val="000000"/>
                <w:u w:val="single"/>
              </w:rPr>
            </w:pPr>
            <w:r w:rsidRPr="009462DB">
              <w:rPr>
                <w:b/>
                <w:bCs/>
                <w:color w:val="000000"/>
                <w:u w:val="single"/>
              </w:rPr>
              <w:t>о миграции/</w:t>
            </w:r>
            <w:r w:rsidR="00693D58" w:rsidRPr="009462DB">
              <w:rPr>
                <w:b/>
                <w:bCs/>
                <w:color w:val="000000"/>
                <w:u w:val="single"/>
              </w:rPr>
              <w:t>перезаписи</w:t>
            </w:r>
            <w:r>
              <w:rPr>
                <w:b/>
                <w:bCs/>
                <w:color w:val="000000"/>
                <w:u w:val="single"/>
              </w:rPr>
              <w:t>*</w:t>
            </w:r>
          </w:p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  <w:r w:rsidRPr="00693D58">
              <w:rPr>
                <w:b/>
                <w:bCs/>
                <w:color w:val="000000"/>
              </w:rPr>
              <w:t>электронных копий фонда</w:t>
            </w:r>
          </w:p>
          <w:p w:rsidR="00693D58" w:rsidRPr="00DF14DD" w:rsidRDefault="00693D58" w:rsidP="00DA3EF5">
            <w:pPr>
              <w:ind w:firstLine="225"/>
              <w:jc w:val="center"/>
              <w:rPr>
                <w:color w:val="000000"/>
                <w:lang w:val="en-US"/>
              </w:rPr>
            </w:pPr>
            <w:r w:rsidRPr="00693D58">
              <w:rPr>
                <w:b/>
                <w:bCs/>
                <w:color w:val="000000"/>
              </w:rPr>
              <w:t>пользования</w:t>
            </w:r>
            <w:r w:rsidR="00DF14DD">
              <w:rPr>
                <w:b/>
                <w:bCs/>
                <w:color w:val="000000"/>
                <w:lang w:val="en-US"/>
              </w:rPr>
              <w:t xml:space="preserve"> </w:t>
            </w:r>
            <w:r w:rsidR="00DF14DD">
              <w:rPr>
                <w:b/>
                <w:bCs/>
                <w:color w:val="000000"/>
              </w:rPr>
              <w:t xml:space="preserve">на </w:t>
            </w:r>
            <w:r w:rsidR="00DF14DD">
              <w:rPr>
                <w:b/>
                <w:bCs/>
                <w:color w:val="000000"/>
                <w:lang w:val="en-US"/>
              </w:rPr>
              <w:t>CD</w:t>
            </w:r>
          </w:p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  <w:r w:rsidRPr="00693D58">
              <w:rPr>
                <w:color w:val="000000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3D58" w:rsidRPr="00693D58" w:rsidRDefault="00693D58" w:rsidP="00693D58">
            <w:pPr>
              <w:rPr>
                <w:color w:val="00000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693D58">
            <w:pPr>
              <w:jc w:val="both"/>
              <w:rPr>
                <w:color w:val="000000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  <w:r w:rsidRPr="00693D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693D58">
              <w:rPr>
                <w:color w:val="000000"/>
              </w:rPr>
              <w:t xml:space="preserve">N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</w:p>
          <w:p w:rsidR="00693D58" w:rsidRPr="00693D58" w:rsidRDefault="00693D58" w:rsidP="00693D58">
            <w:pPr>
              <w:ind w:right="-105"/>
              <w:jc w:val="both"/>
              <w:rPr>
                <w:color w:val="000000"/>
              </w:rPr>
            </w:pPr>
            <w:r w:rsidRPr="00693D58">
              <w:rPr>
                <w:color w:val="000000"/>
              </w:rPr>
              <w:t xml:space="preserve">Фонд N </w:t>
            </w:r>
          </w:p>
        </w:tc>
        <w:tc>
          <w:tcPr>
            <w:tcW w:w="6649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  <w:tc>
          <w:tcPr>
            <w:tcW w:w="66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  <w:r w:rsidRPr="00693D58">
              <w:rPr>
                <w:color w:val="000000"/>
              </w:rPr>
              <w:t>(название фонда)</w:t>
            </w:r>
          </w:p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316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  <w:r w:rsidRPr="00693D58">
              <w:rPr>
                <w:color w:val="000000"/>
              </w:rPr>
              <w:t xml:space="preserve">Опись N </w:t>
            </w:r>
          </w:p>
        </w:tc>
        <w:tc>
          <w:tcPr>
            <w:tcW w:w="27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  <w:r w:rsidRPr="00693D58">
              <w:rPr>
                <w:color w:val="000000"/>
              </w:rPr>
              <w:t xml:space="preserve">Единица хранения N 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  <w:r w:rsidRPr="00693D58">
              <w:rPr>
                <w:color w:val="000000"/>
              </w:rPr>
              <w:t xml:space="preserve">Единица учета N </w:t>
            </w: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316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  <w:r w:rsidRPr="00693D58">
              <w:rPr>
                <w:color w:val="000000"/>
              </w:rPr>
              <w:t xml:space="preserve">1 </w:t>
            </w:r>
          </w:p>
        </w:tc>
        <w:tc>
          <w:tcPr>
            <w:tcW w:w="27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  <w:r w:rsidRPr="00693D58">
              <w:rPr>
                <w:color w:val="000000"/>
              </w:rPr>
              <w:t xml:space="preserve">2 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  <w:r w:rsidRPr="00693D58">
              <w:rPr>
                <w:color w:val="000000"/>
              </w:rPr>
              <w:t xml:space="preserve">3 </w:t>
            </w: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316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  <w:tc>
          <w:tcPr>
            <w:tcW w:w="27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</w:p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  <w:r w:rsidRPr="00693D58">
              <w:rPr>
                <w:color w:val="000000"/>
              </w:rPr>
              <w:t>Основание:</w:t>
            </w:r>
          </w:p>
        </w:tc>
        <w:tc>
          <w:tcPr>
            <w:tcW w:w="630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  <w:tc>
          <w:tcPr>
            <w:tcW w:w="63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  <w:r w:rsidRPr="00693D58">
              <w:rPr>
                <w:color w:val="000000"/>
              </w:rPr>
              <w:t>(плановая проверка, появление новых технических и программных средств, чрезвычайная ситуация (объявление режима ЧС, пожар)</w:t>
            </w:r>
          </w:p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80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  <w:r w:rsidRPr="00693D58">
              <w:rPr>
                <w:color w:val="000000"/>
              </w:rPr>
              <w:t>Характеристики электронных копий ФП до миграции/перезаписи:</w:t>
            </w: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  <w:r w:rsidRPr="00693D58">
              <w:rPr>
                <w:color w:val="000000"/>
              </w:rPr>
              <w:t xml:space="preserve">Формат </w:t>
            </w:r>
          </w:p>
        </w:tc>
        <w:tc>
          <w:tcPr>
            <w:tcW w:w="523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  <w:r w:rsidRPr="00693D58">
              <w:rPr>
                <w:color w:val="000000"/>
              </w:rPr>
              <w:t>Объем (Мбайт)</w:t>
            </w:r>
          </w:p>
        </w:tc>
        <w:tc>
          <w:tcPr>
            <w:tcW w:w="454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93D58" w:rsidRPr="00693D58" w:rsidRDefault="00693D58" w:rsidP="00693D58">
            <w:pPr>
              <w:ind w:firstLine="225"/>
              <w:jc w:val="right"/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  <w:r w:rsidRPr="00693D58">
              <w:rPr>
                <w:color w:val="000000"/>
              </w:rPr>
              <w:t>Количество и N ед.хр.</w:t>
            </w:r>
          </w:p>
        </w:tc>
        <w:tc>
          <w:tcPr>
            <w:tcW w:w="397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80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</w:p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  <w:r w:rsidRPr="00693D58">
              <w:rPr>
                <w:color w:val="000000"/>
              </w:rPr>
              <w:t>Характеристики электронных копий ФП после миграции/перезаписи:</w:t>
            </w: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  <w:r w:rsidRPr="00693D58">
              <w:rPr>
                <w:color w:val="000000"/>
              </w:rPr>
              <w:t xml:space="preserve">Формат </w:t>
            </w:r>
          </w:p>
        </w:tc>
        <w:tc>
          <w:tcPr>
            <w:tcW w:w="523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21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  <w:r w:rsidRPr="00693D58">
              <w:rPr>
                <w:color w:val="000000"/>
              </w:rPr>
              <w:t>Объем (Мбайт)</w:t>
            </w:r>
          </w:p>
        </w:tc>
        <w:tc>
          <w:tcPr>
            <w:tcW w:w="453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26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  <w:r w:rsidRPr="00693D58">
              <w:rPr>
                <w:color w:val="000000"/>
              </w:rPr>
              <w:t>Количество и N ед.хр.</w:t>
            </w:r>
          </w:p>
        </w:tc>
        <w:tc>
          <w:tcPr>
            <w:tcW w:w="402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rPr>
                <w:color w:val="000000"/>
              </w:rPr>
            </w:pP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8067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</w:p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  <w:r w:rsidRPr="00693D58">
              <w:rPr>
                <w:color w:val="000000"/>
              </w:rPr>
              <w:t>Работу выполнили:</w:t>
            </w:r>
          </w:p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3252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  <w:r w:rsidRPr="00693D58">
              <w:rPr>
                <w:color w:val="000000"/>
              </w:rPr>
              <w:t>Наименование должности</w:t>
            </w:r>
          </w:p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</w:p>
        </w:tc>
        <w:tc>
          <w:tcPr>
            <w:tcW w:w="181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  <w:r w:rsidRPr="00693D58">
              <w:rPr>
                <w:color w:val="000000"/>
              </w:rPr>
              <w:t xml:space="preserve">Подпись </w:t>
            </w:r>
          </w:p>
        </w:tc>
        <w:tc>
          <w:tcPr>
            <w:tcW w:w="30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93D58" w:rsidRPr="00693D58" w:rsidRDefault="00693D58" w:rsidP="00DA3EF5">
            <w:pPr>
              <w:ind w:firstLine="225"/>
              <w:jc w:val="center"/>
              <w:rPr>
                <w:color w:val="000000"/>
              </w:rPr>
            </w:pPr>
            <w:r w:rsidRPr="00693D58">
              <w:rPr>
                <w:color w:val="000000"/>
              </w:rPr>
              <w:t xml:space="preserve">Расшифровка подписи </w:t>
            </w:r>
          </w:p>
        </w:tc>
      </w:tr>
      <w:tr w:rsidR="00693D58" w:rsidRPr="00693D58" w:rsidTr="00693D58">
        <w:tblPrEx>
          <w:tblCellMar>
            <w:top w:w="0" w:type="dxa"/>
            <w:bottom w:w="0" w:type="dxa"/>
          </w:tblCellMar>
        </w:tblPrEx>
        <w:tc>
          <w:tcPr>
            <w:tcW w:w="8067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  <w:r w:rsidRPr="00693D58">
              <w:rPr>
                <w:color w:val="000000"/>
              </w:rPr>
              <w:t>Изменения в учетные документы внесли:</w:t>
            </w:r>
          </w:p>
          <w:p w:rsidR="00693D58" w:rsidRPr="00693D58" w:rsidRDefault="00693D58" w:rsidP="00DA3EF5">
            <w:pPr>
              <w:ind w:firstLine="225"/>
              <w:jc w:val="both"/>
              <w:rPr>
                <w:color w:val="000000"/>
              </w:rPr>
            </w:pPr>
          </w:p>
        </w:tc>
      </w:tr>
    </w:tbl>
    <w:p w:rsidR="00693D58" w:rsidRDefault="009462DB" w:rsidP="00693D58">
      <w:r>
        <w:t>* вид работ</w:t>
      </w:r>
    </w:p>
    <w:p w:rsidR="00382D6F" w:rsidRDefault="00382D6F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5</w:t>
      </w: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Pr="000E68D8" w:rsidRDefault="009462DB" w:rsidP="009462DB">
      <w:pPr>
        <w:ind w:firstLine="225"/>
        <w:jc w:val="center"/>
        <w:rPr>
          <w:b/>
          <w:color w:val="000000"/>
        </w:rPr>
      </w:pPr>
      <w:r>
        <w:rPr>
          <w:b/>
          <w:color w:val="000000"/>
        </w:rPr>
        <w:t>Форма журнала учета миграций/перезаписей фонда пользования</w:t>
      </w:r>
      <w:r w:rsidR="000E68D8" w:rsidRPr="000E68D8">
        <w:rPr>
          <w:b/>
          <w:color w:val="000000"/>
        </w:rPr>
        <w:t xml:space="preserve"> </w:t>
      </w:r>
      <w:r w:rsidR="000E68D8">
        <w:rPr>
          <w:b/>
          <w:color w:val="000000"/>
        </w:rPr>
        <w:t xml:space="preserve">на </w:t>
      </w:r>
      <w:r w:rsidR="000E68D8">
        <w:rPr>
          <w:b/>
          <w:color w:val="000000"/>
          <w:lang w:val="en-US"/>
        </w:rPr>
        <w:t>CD</w:t>
      </w:r>
    </w:p>
    <w:p w:rsidR="009462DB" w:rsidRDefault="009462DB" w:rsidP="009462DB">
      <w:pPr>
        <w:ind w:firstLine="225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810"/>
        <w:gridCol w:w="899"/>
        <w:gridCol w:w="984"/>
        <w:gridCol w:w="851"/>
        <w:gridCol w:w="850"/>
        <w:gridCol w:w="993"/>
        <w:gridCol w:w="1665"/>
      </w:tblGrid>
      <w:tr w:rsidR="00A44130" w:rsidRPr="00BE53F9" w:rsidTr="009E1537">
        <w:tc>
          <w:tcPr>
            <w:tcW w:w="1668" w:type="dxa"/>
            <w:vMerge w:val="restart"/>
          </w:tcPr>
          <w:p w:rsidR="00A44130" w:rsidRPr="00BE53F9" w:rsidRDefault="009462DB" w:rsidP="00BE53F9">
            <w:pPr>
              <w:jc w:val="center"/>
              <w:rPr>
                <w:color w:val="000000"/>
              </w:rPr>
            </w:pPr>
            <w:r w:rsidRPr="00BE53F9">
              <w:rPr>
                <w:color w:val="000000"/>
              </w:rPr>
              <w:t xml:space="preserve">Дата </w:t>
            </w:r>
          </w:p>
          <w:p w:rsidR="00A44130" w:rsidRPr="00BE53F9" w:rsidRDefault="009462DB" w:rsidP="00BE53F9">
            <w:pPr>
              <w:jc w:val="center"/>
              <w:rPr>
                <w:color w:val="000000"/>
              </w:rPr>
            </w:pPr>
            <w:r w:rsidRPr="00BE53F9">
              <w:rPr>
                <w:color w:val="000000"/>
              </w:rPr>
              <w:t>миграции/</w:t>
            </w:r>
          </w:p>
          <w:p w:rsidR="009462DB" w:rsidRPr="00BE53F9" w:rsidRDefault="009462DB" w:rsidP="00BE53F9">
            <w:pPr>
              <w:jc w:val="center"/>
              <w:rPr>
                <w:color w:val="000000"/>
              </w:rPr>
            </w:pPr>
            <w:r w:rsidRPr="00BE53F9">
              <w:rPr>
                <w:color w:val="000000"/>
              </w:rPr>
              <w:t>перезаписи</w:t>
            </w:r>
          </w:p>
        </w:tc>
        <w:tc>
          <w:tcPr>
            <w:tcW w:w="850" w:type="dxa"/>
            <w:vMerge w:val="restart"/>
          </w:tcPr>
          <w:p w:rsidR="009462DB" w:rsidRPr="00BE53F9" w:rsidRDefault="009462DB" w:rsidP="00BE53F9">
            <w:pPr>
              <w:jc w:val="center"/>
              <w:rPr>
                <w:color w:val="000000"/>
              </w:rPr>
            </w:pPr>
            <w:r w:rsidRPr="00BE53F9">
              <w:rPr>
                <w:color w:val="000000"/>
              </w:rPr>
              <w:t>№ ед.уч.</w:t>
            </w:r>
          </w:p>
        </w:tc>
        <w:tc>
          <w:tcPr>
            <w:tcW w:w="2693" w:type="dxa"/>
            <w:gridSpan w:val="3"/>
          </w:tcPr>
          <w:p w:rsidR="009462DB" w:rsidRPr="00BE53F9" w:rsidRDefault="009462DB" w:rsidP="00BE53F9">
            <w:pPr>
              <w:jc w:val="center"/>
              <w:rPr>
                <w:color w:val="000000"/>
              </w:rPr>
            </w:pPr>
            <w:r w:rsidRPr="00BE53F9">
              <w:rPr>
                <w:color w:val="000000"/>
              </w:rPr>
              <w:t>Исходные данные</w:t>
            </w:r>
          </w:p>
        </w:tc>
        <w:tc>
          <w:tcPr>
            <w:tcW w:w="2694" w:type="dxa"/>
            <w:gridSpan w:val="3"/>
          </w:tcPr>
          <w:p w:rsidR="009462DB" w:rsidRPr="00BE53F9" w:rsidRDefault="009462DB" w:rsidP="00BE53F9">
            <w:pPr>
              <w:jc w:val="center"/>
              <w:rPr>
                <w:color w:val="000000"/>
              </w:rPr>
            </w:pPr>
            <w:r w:rsidRPr="00BE53F9">
              <w:rPr>
                <w:color w:val="000000"/>
              </w:rPr>
              <w:t>Новые данные</w:t>
            </w:r>
          </w:p>
        </w:tc>
        <w:tc>
          <w:tcPr>
            <w:tcW w:w="1665" w:type="dxa"/>
          </w:tcPr>
          <w:p w:rsidR="00A44130" w:rsidRPr="00BE53F9" w:rsidRDefault="009462DB" w:rsidP="00BE53F9">
            <w:pPr>
              <w:jc w:val="center"/>
              <w:rPr>
                <w:color w:val="000000"/>
              </w:rPr>
            </w:pPr>
            <w:r w:rsidRPr="00BE53F9">
              <w:rPr>
                <w:color w:val="000000"/>
              </w:rPr>
              <w:t>№ акта миграции/</w:t>
            </w:r>
          </w:p>
          <w:p w:rsidR="009462DB" w:rsidRPr="00BE53F9" w:rsidRDefault="009462DB" w:rsidP="00BE53F9">
            <w:pPr>
              <w:jc w:val="center"/>
              <w:rPr>
                <w:color w:val="000000"/>
              </w:rPr>
            </w:pPr>
            <w:r w:rsidRPr="00BE53F9">
              <w:rPr>
                <w:color w:val="000000"/>
              </w:rPr>
              <w:t>перезаписи</w:t>
            </w:r>
          </w:p>
        </w:tc>
      </w:tr>
      <w:tr w:rsidR="00A44130" w:rsidRPr="00BE53F9" w:rsidTr="009E1537">
        <w:tc>
          <w:tcPr>
            <w:tcW w:w="1668" w:type="dxa"/>
            <w:vMerge/>
          </w:tcPr>
          <w:p w:rsidR="00A44130" w:rsidRPr="00BE53F9" w:rsidRDefault="00A44130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A44130" w:rsidRPr="00BE53F9" w:rsidRDefault="00A44130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</w:tcPr>
          <w:p w:rsidR="00A44130" w:rsidRPr="00BE53F9" w:rsidRDefault="00A44130" w:rsidP="00BE53F9">
            <w:pPr>
              <w:jc w:val="center"/>
              <w:rPr>
                <w:color w:val="000000"/>
              </w:rPr>
            </w:pPr>
            <w:r w:rsidRPr="00BE53F9">
              <w:rPr>
                <w:color w:val="000000"/>
              </w:rPr>
              <w:t>№ ед.хр.</w:t>
            </w:r>
          </w:p>
        </w:tc>
        <w:tc>
          <w:tcPr>
            <w:tcW w:w="899" w:type="dxa"/>
          </w:tcPr>
          <w:p w:rsidR="00A44130" w:rsidRPr="00BE53F9" w:rsidRDefault="00A44130" w:rsidP="00BE53F9">
            <w:pPr>
              <w:jc w:val="center"/>
              <w:rPr>
                <w:color w:val="000000"/>
              </w:rPr>
            </w:pPr>
            <w:r w:rsidRPr="00BE53F9">
              <w:rPr>
                <w:color w:val="000000"/>
              </w:rPr>
              <w:t>Фор</w:t>
            </w:r>
          </w:p>
          <w:p w:rsidR="00A44130" w:rsidRPr="00BE53F9" w:rsidRDefault="00A44130" w:rsidP="00BE53F9">
            <w:pPr>
              <w:jc w:val="center"/>
              <w:rPr>
                <w:color w:val="000000"/>
              </w:rPr>
            </w:pPr>
            <w:r w:rsidRPr="00BE53F9">
              <w:rPr>
                <w:color w:val="000000"/>
              </w:rPr>
              <w:t>мат</w:t>
            </w:r>
          </w:p>
        </w:tc>
        <w:tc>
          <w:tcPr>
            <w:tcW w:w="984" w:type="dxa"/>
          </w:tcPr>
          <w:p w:rsidR="00A44130" w:rsidRPr="00BE53F9" w:rsidRDefault="00A44130" w:rsidP="00BE53F9">
            <w:pPr>
              <w:jc w:val="center"/>
              <w:rPr>
                <w:color w:val="000000"/>
              </w:rPr>
            </w:pPr>
            <w:r w:rsidRPr="00BE53F9">
              <w:rPr>
                <w:color w:val="000000"/>
              </w:rPr>
              <w:t>Объем (</w:t>
            </w:r>
            <w:r w:rsidRPr="00BE53F9">
              <w:rPr>
                <w:color w:val="000000"/>
                <w:lang w:val="en-US"/>
              </w:rPr>
              <w:t>Mb</w:t>
            </w:r>
            <w:r w:rsidRPr="00BE53F9">
              <w:rPr>
                <w:color w:val="000000"/>
              </w:rPr>
              <w:t>)</w:t>
            </w:r>
          </w:p>
        </w:tc>
        <w:tc>
          <w:tcPr>
            <w:tcW w:w="851" w:type="dxa"/>
          </w:tcPr>
          <w:p w:rsidR="00A44130" w:rsidRPr="00BE53F9" w:rsidRDefault="00A44130" w:rsidP="00BE53F9">
            <w:pPr>
              <w:jc w:val="center"/>
              <w:rPr>
                <w:color w:val="000000"/>
              </w:rPr>
            </w:pPr>
            <w:r w:rsidRPr="00BE53F9">
              <w:rPr>
                <w:color w:val="000000"/>
              </w:rPr>
              <w:t>№ ед.хр.</w:t>
            </w:r>
          </w:p>
        </w:tc>
        <w:tc>
          <w:tcPr>
            <w:tcW w:w="850" w:type="dxa"/>
          </w:tcPr>
          <w:p w:rsidR="00A44130" w:rsidRPr="00BE53F9" w:rsidRDefault="00A44130" w:rsidP="00BE53F9">
            <w:pPr>
              <w:jc w:val="center"/>
              <w:rPr>
                <w:color w:val="000000"/>
              </w:rPr>
            </w:pPr>
            <w:r w:rsidRPr="00BE53F9">
              <w:rPr>
                <w:color w:val="000000"/>
              </w:rPr>
              <w:t>Фор</w:t>
            </w:r>
          </w:p>
          <w:p w:rsidR="00A44130" w:rsidRPr="00BE53F9" w:rsidRDefault="00A44130" w:rsidP="00BE53F9">
            <w:pPr>
              <w:jc w:val="center"/>
              <w:rPr>
                <w:color w:val="000000"/>
              </w:rPr>
            </w:pPr>
            <w:r w:rsidRPr="00BE53F9">
              <w:rPr>
                <w:color w:val="000000"/>
              </w:rPr>
              <w:t>мат</w:t>
            </w:r>
          </w:p>
        </w:tc>
        <w:tc>
          <w:tcPr>
            <w:tcW w:w="993" w:type="dxa"/>
          </w:tcPr>
          <w:p w:rsidR="00A44130" w:rsidRPr="00BE53F9" w:rsidRDefault="00A44130" w:rsidP="00BE53F9">
            <w:pPr>
              <w:jc w:val="center"/>
              <w:rPr>
                <w:color w:val="000000"/>
              </w:rPr>
            </w:pPr>
            <w:r w:rsidRPr="00BE53F9">
              <w:rPr>
                <w:color w:val="000000"/>
              </w:rPr>
              <w:t>Объем (</w:t>
            </w:r>
            <w:r w:rsidRPr="00BE53F9">
              <w:rPr>
                <w:color w:val="000000"/>
                <w:lang w:val="en-US"/>
              </w:rPr>
              <w:t>Mb</w:t>
            </w:r>
            <w:r w:rsidRPr="00BE53F9">
              <w:rPr>
                <w:color w:val="000000"/>
              </w:rPr>
              <w:t>)</w:t>
            </w:r>
          </w:p>
        </w:tc>
        <w:tc>
          <w:tcPr>
            <w:tcW w:w="1665" w:type="dxa"/>
          </w:tcPr>
          <w:p w:rsidR="00A44130" w:rsidRPr="00BE53F9" w:rsidRDefault="00A44130" w:rsidP="00BE53F9">
            <w:pPr>
              <w:jc w:val="center"/>
              <w:rPr>
                <w:color w:val="000000"/>
              </w:rPr>
            </w:pPr>
          </w:p>
        </w:tc>
      </w:tr>
      <w:tr w:rsidR="00A44130" w:rsidRPr="00BE53F9" w:rsidTr="009E1537">
        <w:tc>
          <w:tcPr>
            <w:tcW w:w="1668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9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65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</w:tr>
      <w:tr w:rsidR="00A44130" w:rsidRPr="00BE53F9" w:rsidTr="009E1537">
        <w:tc>
          <w:tcPr>
            <w:tcW w:w="1668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9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65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</w:tr>
      <w:tr w:rsidR="00A44130" w:rsidRPr="00BE53F9" w:rsidTr="009E1537">
        <w:tc>
          <w:tcPr>
            <w:tcW w:w="1668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9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65" w:type="dxa"/>
          </w:tcPr>
          <w:p w:rsidR="009462DB" w:rsidRPr="00BE53F9" w:rsidRDefault="009462DB" w:rsidP="00BE53F9">
            <w:pPr>
              <w:jc w:val="center"/>
              <w:rPr>
                <w:b/>
                <w:color w:val="000000"/>
              </w:rPr>
            </w:pPr>
          </w:p>
        </w:tc>
      </w:tr>
    </w:tbl>
    <w:p w:rsidR="009462DB" w:rsidRDefault="009462DB" w:rsidP="009462DB">
      <w:pPr>
        <w:ind w:firstLine="225"/>
        <w:jc w:val="center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A44130" w:rsidRPr="00E86F51" w:rsidRDefault="00A44130" w:rsidP="00A44130">
      <w:r w:rsidRPr="00E86F51">
        <w:t>Наименование должности работника                подпись                  Расшифровка подписи</w:t>
      </w: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6C6933" w:rsidRDefault="006C6933" w:rsidP="003E5F6B">
      <w:pPr>
        <w:ind w:firstLine="225"/>
        <w:jc w:val="right"/>
        <w:rPr>
          <w:b/>
          <w:color w:val="000000"/>
        </w:rPr>
      </w:pPr>
    </w:p>
    <w:p w:rsidR="006C6933" w:rsidRDefault="006C6933" w:rsidP="003E5F6B">
      <w:pPr>
        <w:ind w:firstLine="225"/>
        <w:jc w:val="right"/>
        <w:rPr>
          <w:b/>
          <w:color w:val="000000"/>
        </w:rPr>
      </w:pPr>
    </w:p>
    <w:p w:rsidR="006C6933" w:rsidRDefault="006C6933" w:rsidP="003E5F6B">
      <w:pPr>
        <w:ind w:firstLine="225"/>
        <w:jc w:val="right"/>
        <w:rPr>
          <w:b/>
          <w:color w:val="000000"/>
        </w:rPr>
      </w:pPr>
    </w:p>
    <w:p w:rsidR="006C6933" w:rsidRDefault="006C6933" w:rsidP="003E5F6B">
      <w:pPr>
        <w:ind w:firstLine="225"/>
        <w:jc w:val="right"/>
        <w:rPr>
          <w:b/>
          <w:color w:val="000000"/>
        </w:rPr>
      </w:pPr>
    </w:p>
    <w:p w:rsidR="009462DB" w:rsidRDefault="009462DB" w:rsidP="003E5F6B">
      <w:pPr>
        <w:ind w:firstLine="225"/>
        <w:jc w:val="right"/>
        <w:rPr>
          <w:b/>
          <w:color w:val="000000"/>
        </w:rPr>
      </w:pPr>
    </w:p>
    <w:p w:rsidR="00382D6F" w:rsidRDefault="00382D6F" w:rsidP="003E5F6B">
      <w:pPr>
        <w:ind w:firstLine="225"/>
        <w:jc w:val="right"/>
        <w:rPr>
          <w:b/>
          <w:color w:val="000000"/>
        </w:rPr>
      </w:pPr>
    </w:p>
    <w:p w:rsidR="003E5F6B" w:rsidRDefault="003E5F6B" w:rsidP="003E5F6B">
      <w:pPr>
        <w:ind w:firstLine="225"/>
        <w:jc w:val="right"/>
        <w:rPr>
          <w:b/>
          <w:color w:val="000000"/>
        </w:rPr>
      </w:pPr>
      <w:r w:rsidRPr="003E5F6B">
        <w:rPr>
          <w:b/>
          <w:color w:val="000000"/>
        </w:rPr>
        <w:lastRenderedPageBreak/>
        <w:t xml:space="preserve">Приложение </w:t>
      </w:r>
      <w:r w:rsidR="009462DB">
        <w:rPr>
          <w:b/>
          <w:color w:val="000000"/>
        </w:rPr>
        <w:t>6</w:t>
      </w:r>
    </w:p>
    <w:p w:rsidR="006C6933" w:rsidRPr="003E5F6B" w:rsidRDefault="006C6933" w:rsidP="003E5F6B">
      <w:pPr>
        <w:ind w:firstLine="225"/>
        <w:jc w:val="right"/>
        <w:rPr>
          <w:b/>
          <w:color w:val="000000"/>
        </w:rPr>
      </w:pPr>
    </w:p>
    <w:p w:rsidR="00AF6C6B" w:rsidRPr="00AF6C6B" w:rsidRDefault="003E5F6B" w:rsidP="00AF6C6B">
      <w:pPr>
        <w:spacing w:after="120"/>
        <w:ind w:firstLine="227"/>
        <w:jc w:val="center"/>
        <w:rPr>
          <w:b/>
          <w:color w:val="000000"/>
        </w:rPr>
      </w:pPr>
      <w:r w:rsidRPr="00AF6C6B">
        <w:rPr>
          <w:b/>
          <w:color w:val="000000"/>
        </w:rPr>
        <w:t>Правила повседневной работы с компакт-дисками</w:t>
      </w:r>
    </w:p>
    <w:p w:rsidR="00AF6C6B" w:rsidRDefault="00AF6C6B" w:rsidP="004B5F16">
      <w:pPr>
        <w:ind w:firstLine="567"/>
        <w:jc w:val="both"/>
      </w:pPr>
      <w:r>
        <w:t xml:space="preserve">1. </w:t>
      </w:r>
      <w:r w:rsidR="003E5F6B" w:rsidRPr="00AF6C6B">
        <w:t xml:space="preserve">При работе с </w:t>
      </w:r>
      <w:r w:rsidR="004E463C">
        <w:rPr>
          <w:lang w:val="en-US"/>
        </w:rPr>
        <w:t>CD</w:t>
      </w:r>
      <w:r w:rsidR="003E5F6B" w:rsidRPr="00AF6C6B">
        <w:t xml:space="preserve"> используйте только дисководы с выдвигающимися каретками, расположенными горизонтально.</w:t>
      </w:r>
    </w:p>
    <w:p w:rsidR="00AF6C6B" w:rsidRDefault="00AF6C6B" w:rsidP="004B5F1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3F5F27" w:rsidRPr="00AF6C6B">
        <w:t xml:space="preserve">С </w:t>
      </w:r>
      <w:r w:rsidR="0002417F" w:rsidRPr="00AF6C6B">
        <w:t>основн</w:t>
      </w:r>
      <w:r w:rsidR="003F5F27" w:rsidRPr="00AF6C6B">
        <w:t>ыми экземплярами следует работать только в перчатках, сделанных</w:t>
      </w:r>
      <w:r w:rsidR="003F5F27">
        <w:t xml:space="preserve"> из тонкого, чистого, белого, лишенного корпий хлопка, или другого, лишенного корпий материала. </w:t>
      </w:r>
    </w:p>
    <w:p w:rsidR="00AF6C6B" w:rsidRDefault="00AF6C6B" w:rsidP="004B5F1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3E5F6B">
        <w:t>Установка CD в дисковод для компакт-дисков</w:t>
      </w:r>
      <w:r w:rsidR="004B5F16">
        <w:t>:</w:t>
      </w:r>
      <w:r>
        <w:rPr>
          <w:color w:val="000000"/>
        </w:rPr>
        <w:t xml:space="preserve"> </w:t>
      </w:r>
    </w:p>
    <w:p w:rsidR="00AF6C6B" w:rsidRDefault="00AF6C6B" w:rsidP="00382D6F">
      <w:pPr>
        <w:jc w:val="both"/>
      </w:pPr>
      <w:r>
        <w:rPr>
          <w:color w:val="000000"/>
        </w:rPr>
        <w:t xml:space="preserve">3.1. </w:t>
      </w:r>
      <w:r w:rsidR="003E5F6B">
        <w:t xml:space="preserve">Поместите футляр с </w:t>
      </w:r>
      <w:r w:rsidR="004E463C">
        <w:rPr>
          <w:lang w:val="en-US"/>
        </w:rPr>
        <w:t>CD</w:t>
      </w:r>
      <w:r w:rsidR="003E5F6B">
        <w:t xml:space="preserve"> на столе крышкой вверх.</w:t>
      </w:r>
    </w:p>
    <w:p w:rsidR="00AF6C6B" w:rsidRDefault="00AF6C6B" w:rsidP="00382D6F">
      <w:pPr>
        <w:jc w:val="both"/>
      </w:pPr>
      <w:r>
        <w:rPr>
          <w:color w:val="000000"/>
        </w:rPr>
        <w:t xml:space="preserve">3.2. </w:t>
      </w:r>
      <w:r w:rsidR="003E5F6B">
        <w:t>Откройте</w:t>
      </w:r>
      <w:r w:rsidR="003E5F6B" w:rsidRPr="00DC13C7">
        <w:t xml:space="preserve"> </w:t>
      </w:r>
      <w:r w:rsidR="003E5F6B">
        <w:t>дисковод нажатием правой кнопки.</w:t>
      </w:r>
    </w:p>
    <w:p w:rsidR="00AF6C6B" w:rsidRDefault="00AF6C6B" w:rsidP="00382D6F">
      <w:pPr>
        <w:jc w:val="both"/>
      </w:pPr>
      <w:r>
        <w:rPr>
          <w:color w:val="000000"/>
        </w:rPr>
        <w:t xml:space="preserve">3.3. </w:t>
      </w:r>
      <w:r w:rsidR="003E5F6B">
        <w:t>Откройте футляр.</w:t>
      </w:r>
    </w:p>
    <w:p w:rsidR="00AF6C6B" w:rsidRDefault="00AF6C6B" w:rsidP="00382D6F">
      <w:pPr>
        <w:jc w:val="both"/>
      </w:pPr>
      <w:r>
        <w:rPr>
          <w:color w:val="000000"/>
        </w:rPr>
        <w:t xml:space="preserve">3.4. </w:t>
      </w:r>
      <w:r w:rsidR="003E5F6B">
        <w:t>Выньте CD</w:t>
      </w:r>
      <w:r w:rsidR="003E5F6B" w:rsidRPr="00A7101A">
        <w:t xml:space="preserve"> из корпуса футляра</w:t>
      </w:r>
      <w:r w:rsidR="003E5F6B">
        <w:t>,</w:t>
      </w:r>
      <w:r w:rsidR="003E5F6B" w:rsidRPr="00DC13C7">
        <w:t xml:space="preserve"> </w:t>
      </w:r>
      <w:r w:rsidR="003E5F6B">
        <w:t>удерживая</w:t>
      </w:r>
      <w:r w:rsidR="003E5F6B" w:rsidRPr="00A7101A">
        <w:t xml:space="preserve"> </w:t>
      </w:r>
      <w:r w:rsidR="003E5F6B">
        <w:t>диск за внешнюю кромку пальца</w:t>
      </w:r>
      <w:r w:rsidR="003E5F6B" w:rsidRPr="00A7101A">
        <w:t>м</w:t>
      </w:r>
      <w:r w:rsidR="003E5F6B">
        <w:t>и</w:t>
      </w:r>
      <w:r w:rsidR="003E5F6B" w:rsidRPr="00A7101A">
        <w:t xml:space="preserve"> одной руки (</w:t>
      </w:r>
      <w:r w:rsidR="003E5F6B">
        <w:t xml:space="preserve">например – </w:t>
      </w:r>
      <w:r w:rsidR="003E5F6B" w:rsidRPr="00A7101A">
        <w:t xml:space="preserve">левой) </w:t>
      </w:r>
      <w:r w:rsidR="003E5F6B">
        <w:t>и одновременно нажимая</w:t>
      </w:r>
      <w:r w:rsidR="003E5F6B" w:rsidRPr="00A7101A">
        <w:t xml:space="preserve"> пальцем другой руки (</w:t>
      </w:r>
      <w:r w:rsidR="003E5F6B">
        <w:t xml:space="preserve">например – </w:t>
      </w:r>
      <w:r w:rsidR="003E5F6B" w:rsidRPr="00A7101A">
        <w:t>правой) на фиксирующее кольцо в центре футляра</w:t>
      </w:r>
      <w:r w:rsidR="003E5F6B">
        <w:t xml:space="preserve"> до высвобождения диска из защёлки.</w:t>
      </w:r>
      <w:r w:rsidR="003E5F6B" w:rsidRPr="00DC13C7">
        <w:t xml:space="preserve"> </w:t>
      </w:r>
      <w:r w:rsidR="003E5F6B" w:rsidRPr="00A7101A">
        <w:t>Не допускайте сильного изгиба диска.</w:t>
      </w:r>
    </w:p>
    <w:p w:rsidR="00AF6C6B" w:rsidRDefault="00AF6C6B" w:rsidP="00382D6F">
      <w:pPr>
        <w:jc w:val="both"/>
        <w:rPr>
          <w:color w:val="000000"/>
        </w:rPr>
      </w:pPr>
      <w:r>
        <w:rPr>
          <w:color w:val="000000"/>
        </w:rPr>
        <w:t xml:space="preserve">3.5. </w:t>
      </w:r>
      <w:r w:rsidR="003E5F6B">
        <w:t xml:space="preserve">Не перехватывая, той же </w:t>
      </w:r>
      <w:r w:rsidR="003E5F6B" w:rsidRPr="00A7101A">
        <w:t>(левой)</w:t>
      </w:r>
      <w:r w:rsidR="003E5F6B">
        <w:t xml:space="preserve"> рукой положите CD сверху в круглое углубление</w:t>
      </w:r>
      <w:r w:rsidR="003E5F6B" w:rsidRPr="00CB778D">
        <w:t xml:space="preserve"> </w:t>
      </w:r>
      <w:r w:rsidR="003E5F6B">
        <w:t>каретки дисковода рабочей стороной вниз. Диск должен расположиться центрировано и строго горизонтально, не выступая за пределы углубления. При укладке не вставляйте палец или другие предметы в центральное отверстие CD, не допускайте касаний</w:t>
      </w:r>
      <w:r w:rsidR="003E5F6B" w:rsidRPr="007D2892">
        <w:t xml:space="preserve"> </w:t>
      </w:r>
      <w:r w:rsidR="003E5F6B">
        <w:t>рабочей поверхностью выступов каретки, не</w:t>
      </w:r>
      <w:r w:rsidR="003E5F6B" w:rsidRPr="00E45E8F">
        <w:t xml:space="preserve"> </w:t>
      </w:r>
      <w:r w:rsidR="003E5F6B">
        <w:t>допускайте скольжения</w:t>
      </w:r>
      <w:r w:rsidR="003E5F6B" w:rsidRPr="00E45E8F">
        <w:t xml:space="preserve"> </w:t>
      </w:r>
      <w:r w:rsidR="003E5F6B">
        <w:t>диска по</w:t>
      </w:r>
      <w:r w:rsidR="003E5F6B" w:rsidRPr="00E45E8F">
        <w:t xml:space="preserve"> </w:t>
      </w:r>
      <w:r w:rsidR="003E5F6B">
        <w:t>поверхности каретки. Если диск лёг неправильно, приподнимите его и положите снова.</w:t>
      </w:r>
      <w:r>
        <w:rPr>
          <w:color w:val="000000"/>
        </w:rPr>
        <w:t xml:space="preserve"> </w:t>
      </w:r>
    </w:p>
    <w:p w:rsidR="00AF6C6B" w:rsidRDefault="00AF6C6B" w:rsidP="00382D6F">
      <w:pPr>
        <w:jc w:val="both"/>
        <w:rPr>
          <w:color w:val="000000"/>
        </w:rPr>
      </w:pPr>
      <w:r>
        <w:rPr>
          <w:color w:val="000000"/>
        </w:rPr>
        <w:t xml:space="preserve">3.6. </w:t>
      </w:r>
      <w:r w:rsidR="003E5F6B">
        <w:t>Закройте</w:t>
      </w:r>
      <w:r w:rsidR="003E5F6B" w:rsidRPr="00DC13C7">
        <w:t xml:space="preserve"> </w:t>
      </w:r>
      <w:r w:rsidR="003E5F6B">
        <w:t>дисковод нажатием правой кнопки. Не допускается задвигать</w:t>
      </w:r>
      <w:r w:rsidR="003E5F6B" w:rsidRPr="00E45E8F">
        <w:t xml:space="preserve"> </w:t>
      </w:r>
      <w:r w:rsidR="003E5F6B">
        <w:t>каретку рукой.</w:t>
      </w:r>
      <w:r>
        <w:rPr>
          <w:color w:val="000000"/>
        </w:rPr>
        <w:t xml:space="preserve"> </w:t>
      </w:r>
    </w:p>
    <w:p w:rsidR="00AF6C6B" w:rsidRDefault="00AF6C6B" w:rsidP="00382D6F">
      <w:pPr>
        <w:jc w:val="both"/>
        <w:rPr>
          <w:color w:val="000000"/>
        </w:rPr>
      </w:pPr>
      <w:r>
        <w:rPr>
          <w:color w:val="000000"/>
        </w:rPr>
        <w:t xml:space="preserve">3.7. </w:t>
      </w:r>
      <w:r w:rsidR="003E5F6B">
        <w:t>Закройте</w:t>
      </w:r>
      <w:r w:rsidR="003E5F6B" w:rsidRPr="003E55F1">
        <w:t xml:space="preserve"> </w:t>
      </w:r>
      <w:r w:rsidR="003E5F6B">
        <w:t>футляр.</w:t>
      </w:r>
      <w:r>
        <w:rPr>
          <w:color w:val="000000"/>
        </w:rPr>
        <w:t xml:space="preserve"> </w:t>
      </w:r>
    </w:p>
    <w:p w:rsidR="00AF6C6B" w:rsidRDefault="00AF6C6B" w:rsidP="004B5F1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r w:rsidR="003E5F6B">
        <w:t>Извлечение CD</w:t>
      </w:r>
      <w:r w:rsidR="003E5F6B" w:rsidRPr="00A7101A">
        <w:t xml:space="preserve"> </w:t>
      </w:r>
      <w:r w:rsidR="003E5F6B">
        <w:t>из дисковода и укладка в футляр</w:t>
      </w:r>
      <w:r w:rsidR="004B5F16">
        <w:t>:</w:t>
      </w:r>
      <w:r>
        <w:rPr>
          <w:color w:val="000000"/>
        </w:rPr>
        <w:t xml:space="preserve"> </w:t>
      </w:r>
    </w:p>
    <w:p w:rsidR="00AF6C6B" w:rsidRDefault="00AF6C6B" w:rsidP="00382D6F">
      <w:pPr>
        <w:jc w:val="both"/>
      </w:pPr>
      <w:r>
        <w:rPr>
          <w:color w:val="000000"/>
        </w:rPr>
        <w:t xml:space="preserve">4.1. </w:t>
      </w:r>
      <w:r w:rsidR="003E5F6B">
        <w:t xml:space="preserve">Поместите подготовленный для </w:t>
      </w:r>
      <w:r w:rsidR="004E463C">
        <w:rPr>
          <w:lang w:val="en-US"/>
        </w:rPr>
        <w:t>CD</w:t>
      </w:r>
      <w:r w:rsidR="003E5F6B">
        <w:t xml:space="preserve"> футляр на столе крышкой вверх.</w:t>
      </w:r>
    </w:p>
    <w:p w:rsidR="00AF6C6B" w:rsidRDefault="00AF6C6B" w:rsidP="00382D6F">
      <w:pPr>
        <w:jc w:val="both"/>
      </w:pPr>
      <w:r>
        <w:rPr>
          <w:color w:val="000000"/>
        </w:rPr>
        <w:t xml:space="preserve">4.2. </w:t>
      </w:r>
      <w:r w:rsidR="003E5F6B">
        <w:t>Откройте футляр.</w:t>
      </w:r>
    </w:p>
    <w:p w:rsidR="00AF6C6B" w:rsidRDefault="00AF6C6B" w:rsidP="00382D6F">
      <w:pPr>
        <w:jc w:val="both"/>
      </w:pPr>
      <w:r>
        <w:rPr>
          <w:color w:val="000000"/>
        </w:rPr>
        <w:t xml:space="preserve">4.3. </w:t>
      </w:r>
      <w:r w:rsidR="003E5F6B">
        <w:t>Откройте</w:t>
      </w:r>
      <w:r w:rsidR="003E5F6B" w:rsidRPr="00DC13C7">
        <w:t xml:space="preserve"> </w:t>
      </w:r>
      <w:r w:rsidR="003E5F6B">
        <w:t>дисковод нажатием правой кнопки.</w:t>
      </w:r>
    </w:p>
    <w:p w:rsidR="00AF6C6B" w:rsidRDefault="00AF6C6B" w:rsidP="00382D6F">
      <w:pPr>
        <w:jc w:val="both"/>
      </w:pPr>
      <w:r>
        <w:rPr>
          <w:color w:val="000000"/>
        </w:rPr>
        <w:t xml:space="preserve">4.4. </w:t>
      </w:r>
      <w:r w:rsidR="003E5F6B">
        <w:t>Выньте CD из углубления каретки,</w:t>
      </w:r>
      <w:r w:rsidR="003E5F6B" w:rsidRPr="005E58D9">
        <w:t xml:space="preserve"> </w:t>
      </w:r>
      <w:r w:rsidR="003E5F6B">
        <w:t>удерживая</w:t>
      </w:r>
      <w:r w:rsidR="003E5F6B" w:rsidRPr="00A7101A">
        <w:t xml:space="preserve"> </w:t>
      </w:r>
      <w:r w:rsidR="003E5F6B">
        <w:t>диск</w:t>
      </w:r>
      <w:r w:rsidR="003E5F6B" w:rsidRPr="00A7101A">
        <w:t xml:space="preserve"> </w:t>
      </w:r>
      <w:r w:rsidR="003E5F6B">
        <w:t>пальца</w:t>
      </w:r>
      <w:r w:rsidR="003E5F6B" w:rsidRPr="00A7101A">
        <w:t>м</w:t>
      </w:r>
      <w:r w:rsidR="003E5F6B">
        <w:t>и</w:t>
      </w:r>
      <w:r w:rsidR="003E5F6B" w:rsidRPr="00A7101A">
        <w:t xml:space="preserve"> одной руки (</w:t>
      </w:r>
      <w:r w:rsidR="003E5F6B">
        <w:t xml:space="preserve">например – </w:t>
      </w:r>
      <w:r w:rsidR="003E5F6B" w:rsidRPr="00A7101A">
        <w:t xml:space="preserve">левой) за </w:t>
      </w:r>
      <w:r w:rsidR="003E5F6B">
        <w:t>внешнюю кромку.</w:t>
      </w:r>
      <w:r w:rsidR="003E5F6B" w:rsidRPr="00A26168">
        <w:t xml:space="preserve"> </w:t>
      </w:r>
      <w:r w:rsidR="003E5F6B">
        <w:t>Не вставляйте палец или другие предметы в центральное отверстие CD, не допускайте касаний</w:t>
      </w:r>
      <w:r w:rsidR="003E5F6B" w:rsidRPr="007D2892">
        <w:t xml:space="preserve"> </w:t>
      </w:r>
      <w:r w:rsidR="003E5F6B">
        <w:t>рабочей поверхностью выступов каретки, не</w:t>
      </w:r>
      <w:r w:rsidR="003E5F6B" w:rsidRPr="00E45E8F">
        <w:t xml:space="preserve"> </w:t>
      </w:r>
      <w:r w:rsidR="003E5F6B">
        <w:t>допускайте скольжения</w:t>
      </w:r>
      <w:r w:rsidR="003E5F6B" w:rsidRPr="00E45E8F">
        <w:t xml:space="preserve"> </w:t>
      </w:r>
      <w:r w:rsidR="003E5F6B">
        <w:t>диска по</w:t>
      </w:r>
      <w:r w:rsidR="003E5F6B" w:rsidRPr="00E45E8F">
        <w:t xml:space="preserve"> </w:t>
      </w:r>
      <w:r w:rsidR="003E5F6B">
        <w:t>поверхности каретки.</w:t>
      </w:r>
    </w:p>
    <w:p w:rsidR="00AF6C6B" w:rsidRDefault="00AF6C6B" w:rsidP="00382D6F">
      <w:pPr>
        <w:jc w:val="both"/>
      </w:pPr>
      <w:r>
        <w:rPr>
          <w:color w:val="000000"/>
        </w:rPr>
        <w:t xml:space="preserve">4.5. </w:t>
      </w:r>
      <w:r w:rsidR="003E5F6B">
        <w:t xml:space="preserve">Не перехватывая, той же </w:t>
      </w:r>
      <w:r w:rsidR="003E5F6B" w:rsidRPr="00A7101A">
        <w:t>(левой)</w:t>
      </w:r>
      <w:r w:rsidR="003E5F6B">
        <w:t xml:space="preserve"> рукой положите CD в футляр,</w:t>
      </w:r>
      <w:r w:rsidR="003E5F6B" w:rsidRPr="005E58D9">
        <w:t xml:space="preserve"> </w:t>
      </w:r>
      <w:r w:rsidR="003E5F6B">
        <w:t>рабочей стороной вниз, совместив отверстие диска с</w:t>
      </w:r>
      <w:r w:rsidR="003E5F6B" w:rsidRPr="005E58D9">
        <w:t xml:space="preserve"> </w:t>
      </w:r>
      <w:r w:rsidR="003E5F6B" w:rsidRPr="00A7101A">
        <w:t>фиксирующ</w:t>
      </w:r>
      <w:r w:rsidR="003E5F6B">
        <w:t>им</w:t>
      </w:r>
      <w:r w:rsidR="003E5F6B" w:rsidRPr="00A7101A">
        <w:t xml:space="preserve"> кольцо</w:t>
      </w:r>
      <w:r w:rsidR="003E5F6B">
        <w:t>м</w:t>
      </w:r>
      <w:r w:rsidR="003E5F6B" w:rsidRPr="00A7101A">
        <w:t xml:space="preserve"> в центре футляра</w:t>
      </w:r>
      <w:r w:rsidR="003E5F6B">
        <w:t>. Пальца</w:t>
      </w:r>
      <w:r w:rsidR="003E5F6B" w:rsidRPr="00A7101A">
        <w:t>м</w:t>
      </w:r>
      <w:r w:rsidR="003E5F6B">
        <w:t>и</w:t>
      </w:r>
      <w:r w:rsidR="003E5F6B" w:rsidRPr="00A7101A">
        <w:t xml:space="preserve"> другой руки (</w:t>
      </w:r>
      <w:r w:rsidR="003E5F6B">
        <w:t xml:space="preserve">например – </w:t>
      </w:r>
      <w:r w:rsidR="003E5F6B" w:rsidRPr="00A7101A">
        <w:t>правой)</w:t>
      </w:r>
      <w:r w:rsidR="003E5F6B">
        <w:t xml:space="preserve"> слегка нажмите на центральную часть диска вокруг отверстия до срабатывания защёлки</w:t>
      </w:r>
      <w:r w:rsidR="003E5F6B" w:rsidRPr="00A7101A">
        <w:t>. Не допускайте сильного изгиба диска.</w:t>
      </w:r>
    </w:p>
    <w:p w:rsidR="00AF6C6B" w:rsidRDefault="00AF6C6B" w:rsidP="00382D6F">
      <w:pPr>
        <w:jc w:val="both"/>
      </w:pPr>
      <w:r>
        <w:rPr>
          <w:color w:val="000000"/>
        </w:rPr>
        <w:t xml:space="preserve">4.6. </w:t>
      </w:r>
      <w:r w:rsidR="003E5F6B">
        <w:t>Закройте</w:t>
      </w:r>
      <w:r w:rsidR="003E5F6B" w:rsidRPr="003E55F1">
        <w:t xml:space="preserve"> </w:t>
      </w:r>
      <w:r w:rsidR="003E5F6B">
        <w:t>футляр.</w:t>
      </w:r>
    </w:p>
    <w:p w:rsidR="00AF6C6B" w:rsidRDefault="00AF6C6B" w:rsidP="00382D6F">
      <w:pPr>
        <w:jc w:val="both"/>
      </w:pPr>
      <w:r>
        <w:rPr>
          <w:color w:val="000000"/>
        </w:rPr>
        <w:t xml:space="preserve">4.7. </w:t>
      </w:r>
      <w:r w:rsidR="003E5F6B">
        <w:t>Закройте</w:t>
      </w:r>
      <w:r w:rsidR="003E5F6B" w:rsidRPr="00DC13C7">
        <w:t xml:space="preserve"> </w:t>
      </w:r>
      <w:r w:rsidR="003E5F6B">
        <w:t>дисковод нажатием правой кнопки. Не допускается задвигать</w:t>
      </w:r>
      <w:r w:rsidR="003E5F6B" w:rsidRPr="00E45E8F">
        <w:t xml:space="preserve"> </w:t>
      </w:r>
      <w:r w:rsidR="003E5F6B">
        <w:t>каретку рукой.</w:t>
      </w:r>
    </w:p>
    <w:p w:rsidR="00AF6C6B" w:rsidRDefault="00AF6C6B" w:rsidP="004B5F16">
      <w:pPr>
        <w:ind w:firstLine="567"/>
        <w:jc w:val="both"/>
      </w:pPr>
      <w:r>
        <w:rPr>
          <w:color w:val="000000"/>
        </w:rPr>
        <w:t xml:space="preserve">5. </w:t>
      </w:r>
      <w:r w:rsidR="003E5F6B">
        <w:t xml:space="preserve">Не следует оставлять </w:t>
      </w:r>
      <w:r w:rsidR="004B5F16">
        <w:rPr>
          <w:lang w:val="en-US"/>
        </w:rPr>
        <w:t>CD</w:t>
      </w:r>
      <w:r w:rsidR="003E5F6B">
        <w:t xml:space="preserve"> в приводе после завершения работы с ним. Нельзя оставлять </w:t>
      </w:r>
      <w:r w:rsidR="004B5F16">
        <w:rPr>
          <w:lang w:val="en-US"/>
        </w:rPr>
        <w:t>CD</w:t>
      </w:r>
      <w:r w:rsidR="003E5F6B">
        <w:t xml:space="preserve"> в выключенном компьютере.</w:t>
      </w:r>
    </w:p>
    <w:p w:rsidR="003E5F6B" w:rsidRPr="00AF6C6B" w:rsidRDefault="00AF6C6B" w:rsidP="004B5F1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6. </w:t>
      </w:r>
      <w:r w:rsidR="003E5F6B" w:rsidRPr="00A7101A">
        <w:t xml:space="preserve">Обращайтесь с </w:t>
      </w:r>
      <w:r w:rsidR="004B5F16">
        <w:rPr>
          <w:lang w:val="en-US"/>
        </w:rPr>
        <w:t>CD</w:t>
      </w:r>
      <w:r w:rsidR="003E5F6B">
        <w:t xml:space="preserve"> </w:t>
      </w:r>
      <w:r w:rsidR="003E5F6B" w:rsidRPr="00A7101A">
        <w:t>аккуратно:</w:t>
      </w:r>
    </w:p>
    <w:p w:rsidR="003E5F6B" w:rsidRPr="00A7101A" w:rsidRDefault="00BC474C" w:rsidP="004B5F16">
      <w:pPr>
        <w:numPr>
          <w:ilvl w:val="0"/>
          <w:numId w:val="14"/>
        </w:numPr>
        <w:ind w:left="0" w:firstLine="567"/>
        <w:jc w:val="both"/>
      </w:pPr>
      <w:r>
        <w:t xml:space="preserve"> </w:t>
      </w:r>
      <w:r w:rsidR="003E5F6B" w:rsidRPr="00A7101A">
        <w:t>не изгибайте;</w:t>
      </w:r>
    </w:p>
    <w:p w:rsidR="003E5F6B" w:rsidRPr="00A7101A" w:rsidRDefault="00BC474C" w:rsidP="004B5F16">
      <w:pPr>
        <w:numPr>
          <w:ilvl w:val="0"/>
          <w:numId w:val="14"/>
        </w:numPr>
        <w:ind w:left="0" w:firstLine="567"/>
        <w:jc w:val="both"/>
      </w:pPr>
      <w:r>
        <w:t xml:space="preserve"> </w:t>
      </w:r>
      <w:r w:rsidR="003E5F6B" w:rsidRPr="00A7101A">
        <w:t>не царапайте;</w:t>
      </w:r>
    </w:p>
    <w:p w:rsidR="003E5F6B" w:rsidRPr="00A7101A" w:rsidRDefault="00BC474C" w:rsidP="004B5F16">
      <w:pPr>
        <w:numPr>
          <w:ilvl w:val="0"/>
          <w:numId w:val="14"/>
        </w:numPr>
        <w:ind w:left="0" w:firstLine="567"/>
        <w:jc w:val="both"/>
      </w:pPr>
      <w:r>
        <w:t xml:space="preserve"> </w:t>
      </w:r>
      <w:r w:rsidR="003E5F6B" w:rsidRPr="00A7101A">
        <w:t>не используйте ручку, карандаш, краски или обычный фломастер для отметок на диске;</w:t>
      </w:r>
    </w:p>
    <w:p w:rsidR="00AF6C6B" w:rsidRDefault="00BC474C" w:rsidP="004B5F16">
      <w:pPr>
        <w:numPr>
          <w:ilvl w:val="0"/>
          <w:numId w:val="14"/>
        </w:numPr>
        <w:ind w:left="0" w:firstLine="567"/>
        <w:jc w:val="both"/>
      </w:pPr>
      <w:r>
        <w:t xml:space="preserve"> </w:t>
      </w:r>
      <w:r w:rsidR="003E5F6B" w:rsidRPr="00A7101A">
        <w:t>не оставляйте отпечатки пальцев на рабочей поверхности</w:t>
      </w:r>
      <w:r w:rsidR="00D45F6D">
        <w:t>;</w:t>
      </w:r>
    </w:p>
    <w:p w:rsidR="00D45F6D" w:rsidRDefault="00D45F6D" w:rsidP="004B5F16">
      <w:pPr>
        <w:numPr>
          <w:ilvl w:val="0"/>
          <w:numId w:val="14"/>
        </w:numPr>
        <w:ind w:left="0" w:firstLine="567"/>
        <w:jc w:val="both"/>
      </w:pPr>
      <w:r>
        <w:t xml:space="preserve"> не приклеивайте ярлыки на диски.</w:t>
      </w:r>
    </w:p>
    <w:p w:rsidR="004B5F16" w:rsidRDefault="004B5F16" w:rsidP="004B5F16">
      <w:pPr>
        <w:ind w:firstLine="567"/>
        <w:jc w:val="both"/>
      </w:pPr>
      <w:r>
        <w:t xml:space="preserve">7.  Соблюдайте при работе с </w:t>
      </w:r>
      <w:r>
        <w:rPr>
          <w:lang w:val="en-US"/>
        </w:rPr>
        <w:t>CD</w:t>
      </w:r>
      <w:r>
        <w:t xml:space="preserve"> следующие рекомендации:</w:t>
      </w:r>
    </w:p>
    <w:p w:rsidR="00AF6C6B" w:rsidRDefault="004B5F16" w:rsidP="004B5F16">
      <w:pPr>
        <w:ind w:firstLine="567"/>
        <w:jc w:val="both"/>
      </w:pPr>
      <w:r>
        <w:t>- и</w:t>
      </w:r>
      <w:r w:rsidR="003E5F6B" w:rsidRPr="00A7101A">
        <w:t xml:space="preserve">збегайте падений, ударов, надавливаний на </w:t>
      </w:r>
      <w:r>
        <w:rPr>
          <w:lang w:val="en-US"/>
        </w:rPr>
        <w:t>CD</w:t>
      </w:r>
      <w:r w:rsidR="003E5F6B" w:rsidRPr="00A7101A">
        <w:t xml:space="preserve">, которые повлекут за собой деформацию металлического слоя и, следовательно, </w:t>
      </w:r>
      <w:r w:rsidR="003E5F6B">
        <w:t>не читаемость диска</w:t>
      </w:r>
      <w:r>
        <w:t>;</w:t>
      </w:r>
    </w:p>
    <w:p w:rsidR="00AF6C6B" w:rsidRDefault="004B5F16" w:rsidP="004B5F16">
      <w:pPr>
        <w:ind w:firstLine="567"/>
        <w:jc w:val="both"/>
      </w:pPr>
      <w:r w:rsidRPr="004B5F16">
        <w:t xml:space="preserve">-  </w:t>
      </w:r>
      <w:r>
        <w:t>и</w:t>
      </w:r>
      <w:r w:rsidR="003E5F6B" w:rsidRPr="00A7101A">
        <w:t xml:space="preserve">збегайте попадания пыли, влаги и грязи на </w:t>
      </w:r>
      <w:r w:rsidR="003E5F6B">
        <w:t>CD</w:t>
      </w:r>
      <w:r>
        <w:t>;</w:t>
      </w:r>
      <w:r w:rsidR="00AF6C6B">
        <w:t xml:space="preserve"> </w:t>
      </w:r>
    </w:p>
    <w:p w:rsidR="00AF6C6B" w:rsidRDefault="004B5F16" w:rsidP="004B5F16">
      <w:pPr>
        <w:ind w:firstLine="567"/>
        <w:jc w:val="both"/>
      </w:pPr>
      <w:r w:rsidRPr="004B5F16">
        <w:t xml:space="preserve">-  </w:t>
      </w:r>
      <w:r>
        <w:t>н</w:t>
      </w:r>
      <w:r w:rsidR="003E5F6B" w:rsidRPr="00A7101A">
        <w:t xml:space="preserve">е кладите </w:t>
      </w:r>
      <w:r>
        <w:rPr>
          <w:lang w:val="en-US"/>
        </w:rPr>
        <w:t>CD</w:t>
      </w:r>
      <w:r w:rsidR="003E5F6B">
        <w:t xml:space="preserve"> </w:t>
      </w:r>
      <w:r w:rsidR="003E5F6B" w:rsidRPr="00A7101A">
        <w:t>без упаковки на стол или другую поверхность</w:t>
      </w:r>
      <w:r>
        <w:t>;</w:t>
      </w:r>
    </w:p>
    <w:p w:rsidR="00E84236" w:rsidRDefault="004B5F16" w:rsidP="004B5F16">
      <w:pPr>
        <w:ind w:firstLine="567"/>
        <w:jc w:val="both"/>
      </w:pPr>
      <w:r w:rsidRPr="004B5F16">
        <w:lastRenderedPageBreak/>
        <w:t xml:space="preserve">- </w:t>
      </w:r>
      <w:r>
        <w:t>у</w:t>
      </w:r>
      <w:r w:rsidR="003E5F6B">
        <w:t>клады</w:t>
      </w:r>
      <w:r w:rsidR="003E5F6B" w:rsidRPr="00A7101A">
        <w:t xml:space="preserve">вайте </w:t>
      </w:r>
      <w:r w:rsidR="003E5F6B">
        <w:t>CD</w:t>
      </w:r>
      <w:r w:rsidR="003E5F6B" w:rsidRPr="00A7101A">
        <w:t xml:space="preserve"> в корпус фут</w:t>
      </w:r>
      <w:r w:rsidR="003E5F6B">
        <w:t>ляра сразу после использования.</w:t>
      </w:r>
      <w:r w:rsidRPr="004B5F16">
        <w:t xml:space="preserve"> </w:t>
      </w:r>
      <w:r w:rsidR="003E5F6B" w:rsidRPr="00A7101A">
        <w:t xml:space="preserve">Не следует оставлять корпус футляра открытым, даже при отсутствии в нем </w:t>
      </w:r>
      <w:r w:rsidR="003E5F6B">
        <w:t>диска</w:t>
      </w:r>
      <w:r w:rsidR="003E5F6B" w:rsidRPr="00A7101A">
        <w:t>.</w:t>
      </w:r>
    </w:p>
    <w:p w:rsidR="00D45F6D" w:rsidRDefault="00D45F6D" w:rsidP="004B5F16">
      <w:pPr>
        <w:ind w:firstLine="567"/>
        <w:jc w:val="both"/>
      </w:pPr>
      <w:r>
        <w:t>8. Если вы уронили коробку с диском, то  откройте ее и осмотрите. Могло сломаться фиксирующее кольцо или отколоться кусочек коробки и острые осколки могут поцарапать диск. В этом случае замените коробку на новую.</w:t>
      </w: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D45F6D" w:rsidRDefault="00D45F6D" w:rsidP="004B5F16">
      <w:pPr>
        <w:ind w:firstLine="567"/>
        <w:jc w:val="both"/>
      </w:pPr>
    </w:p>
    <w:p w:rsidR="00EE5CC5" w:rsidRPr="003E5F6B" w:rsidRDefault="00EE5CC5" w:rsidP="00EE5CC5">
      <w:pPr>
        <w:ind w:firstLine="225"/>
        <w:jc w:val="right"/>
        <w:rPr>
          <w:b/>
          <w:color w:val="000000"/>
        </w:rPr>
      </w:pPr>
      <w:r w:rsidRPr="003E5F6B">
        <w:rPr>
          <w:b/>
          <w:color w:val="000000"/>
        </w:rPr>
        <w:lastRenderedPageBreak/>
        <w:t xml:space="preserve">Приложение </w:t>
      </w:r>
      <w:r w:rsidR="009462DB">
        <w:rPr>
          <w:b/>
          <w:color w:val="000000"/>
        </w:rPr>
        <w:t>7</w:t>
      </w:r>
    </w:p>
    <w:p w:rsidR="00EE5CC5" w:rsidRDefault="00EE5CC5" w:rsidP="00EE5CC5">
      <w:pPr>
        <w:spacing w:after="120"/>
        <w:ind w:firstLine="227"/>
        <w:jc w:val="center"/>
        <w:rPr>
          <w:b/>
          <w:color w:val="000000"/>
        </w:rPr>
      </w:pPr>
      <w:r>
        <w:rPr>
          <w:b/>
          <w:color w:val="000000"/>
        </w:rPr>
        <w:t>Образцы этикеток на первичную упаковку</w:t>
      </w:r>
    </w:p>
    <w:p w:rsidR="00EE5CC5" w:rsidRDefault="00EE5CC5" w:rsidP="00EE5CC5">
      <w:pPr>
        <w:spacing w:after="120"/>
        <w:ind w:firstLine="227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2"/>
      </w:tblGrid>
      <w:tr w:rsidR="003476F7" w:rsidRPr="00581E85" w:rsidTr="00581E85">
        <w:tc>
          <w:tcPr>
            <w:tcW w:w="7338" w:type="dxa"/>
            <w:tcBorders>
              <w:right w:val="nil"/>
            </w:tcBorders>
          </w:tcPr>
          <w:p w:rsidR="003476F7" w:rsidRPr="00581E85" w:rsidRDefault="003476F7" w:rsidP="00581E85">
            <w:pPr>
              <w:spacing w:after="120"/>
              <w:jc w:val="right"/>
              <w:rPr>
                <w:b/>
                <w:color w:val="000000"/>
              </w:rPr>
            </w:pPr>
            <w:r w:rsidRPr="00581E85">
              <w:rPr>
                <w:b/>
                <w:color w:val="000000"/>
              </w:rPr>
              <w:t>ФОНД ПОЛЬЗОВАНИЯ</w:t>
            </w:r>
          </w:p>
          <w:p w:rsidR="003476F7" w:rsidRPr="00581E85" w:rsidRDefault="003476F7" w:rsidP="00581E85">
            <w:pPr>
              <w:spacing w:after="120"/>
              <w:jc w:val="right"/>
              <w:rPr>
                <w:b/>
                <w:color w:val="000000"/>
              </w:rPr>
            </w:pPr>
            <w:r w:rsidRPr="00581E85">
              <w:rPr>
                <w:b/>
                <w:color w:val="000000"/>
              </w:rPr>
              <w:t>ОСНОВНОЙ ЭКЗЕМПЛЯР</w:t>
            </w:r>
          </w:p>
          <w:p w:rsidR="003476F7" w:rsidRPr="00581E85" w:rsidRDefault="003476F7" w:rsidP="00581E85">
            <w:pPr>
              <w:spacing w:after="120"/>
              <w:jc w:val="center"/>
              <w:rPr>
                <w:b/>
                <w:color w:val="000000"/>
              </w:rPr>
            </w:pPr>
            <w:r w:rsidRPr="00581E85">
              <w:rPr>
                <w:b/>
                <w:color w:val="000000"/>
              </w:rPr>
              <w:t>Государственный архив научно-технической и специальной документации («ГАНТСДСО»)</w:t>
            </w:r>
          </w:p>
          <w:p w:rsidR="003476F7" w:rsidRPr="00581E85" w:rsidRDefault="003476F7" w:rsidP="00581E85">
            <w:pPr>
              <w:spacing w:after="120"/>
              <w:jc w:val="center"/>
              <w:rPr>
                <w:b/>
                <w:color w:val="000000"/>
              </w:rPr>
            </w:pPr>
            <w:r w:rsidRPr="00581E85">
              <w:rPr>
                <w:b/>
                <w:color w:val="000000"/>
              </w:rPr>
              <w:t>Ф-</w:t>
            </w:r>
            <w:r w:rsidR="00C1709A" w:rsidRPr="00581E85">
              <w:rPr>
                <w:b/>
                <w:color w:val="000000"/>
              </w:rPr>
              <w:t>17</w:t>
            </w:r>
          </w:p>
          <w:p w:rsidR="003476F7" w:rsidRPr="00581E85" w:rsidRDefault="003476F7" w:rsidP="00581E85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581E85">
              <w:rPr>
                <w:b/>
                <w:color w:val="000000"/>
              </w:rPr>
              <w:t>Опись № 1-н</w:t>
            </w:r>
          </w:p>
          <w:p w:rsidR="003476F7" w:rsidRPr="00581E85" w:rsidRDefault="003476F7" w:rsidP="00581E85">
            <w:pPr>
              <w:spacing w:after="120"/>
              <w:jc w:val="center"/>
              <w:rPr>
                <w:b/>
                <w:color w:val="000000"/>
              </w:rPr>
            </w:pPr>
            <w:r w:rsidRPr="00581E85">
              <w:rPr>
                <w:b/>
                <w:color w:val="000000"/>
              </w:rPr>
              <w:t xml:space="preserve">Дело № </w:t>
            </w:r>
            <w:r w:rsidR="004C75BB">
              <w:rPr>
                <w:b/>
                <w:color w:val="000000"/>
              </w:rPr>
              <w:t>229</w:t>
            </w:r>
          </w:p>
          <w:p w:rsidR="00C1709A" w:rsidRPr="00581E85" w:rsidRDefault="00C1709A" w:rsidP="00581E85">
            <w:pPr>
              <w:spacing w:after="120"/>
              <w:jc w:val="center"/>
              <w:rPr>
                <w:b/>
                <w:color w:val="000000"/>
              </w:rPr>
            </w:pPr>
            <w:r w:rsidRPr="00581E85">
              <w:rPr>
                <w:b/>
                <w:color w:val="000000"/>
              </w:rPr>
              <w:t>«Отчет по теме № 157: «План перевода станков механического цеха на совместное обслуживание»</w:t>
            </w:r>
          </w:p>
          <w:p w:rsidR="003476F7" w:rsidRPr="00581E85" w:rsidRDefault="003476F7" w:rsidP="00581E85">
            <w:pPr>
              <w:spacing w:after="120"/>
              <w:jc w:val="center"/>
              <w:rPr>
                <w:b/>
                <w:color w:val="000000"/>
              </w:rPr>
            </w:pPr>
          </w:p>
          <w:p w:rsidR="003476F7" w:rsidRPr="00581E85" w:rsidRDefault="003476F7" w:rsidP="00581E85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3476F7" w:rsidRPr="00581E85" w:rsidRDefault="003476F7" w:rsidP="00581E85">
            <w:pPr>
              <w:spacing w:after="120"/>
              <w:jc w:val="center"/>
              <w:rPr>
                <w:b/>
                <w:color w:val="000000"/>
              </w:rPr>
            </w:pPr>
          </w:p>
          <w:p w:rsidR="003476F7" w:rsidRPr="00581E85" w:rsidRDefault="003476F7" w:rsidP="00581E85">
            <w:pPr>
              <w:spacing w:after="120"/>
              <w:jc w:val="center"/>
              <w:rPr>
                <w:b/>
                <w:color w:val="000000"/>
              </w:rPr>
            </w:pPr>
          </w:p>
          <w:p w:rsidR="003476F7" w:rsidRPr="00581E85" w:rsidRDefault="003476F7" w:rsidP="00581E85">
            <w:pPr>
              <w:spacing w:after="120"/>
              <w:jc w:val="center"/>
              <w:rPr>
                <w:b/>
                <w:color w:val="000000"/>
              </w:rPr>
            </w:pPr>
          </w:p>
          <w:p w:rsidR="003476F7" w:rsidRPr="00581E85" w:rsidRDefault="003476F7" w:rsidP="00581E85">
            <w:pPr>
              <w:spacing w:after="120"/>
              <w:jc w:val="center"/>
              <w:rPr>
                <w:b/>
                <w:color w:val="000000"/>
              </w:rPr>
            </w:pPr>
            <w:r w:rsidRPr="00581E85">
              <w:rPr>
                <w:b/>
                <w:color w:val="000000"/>
              </w:rPr>
              <w:t>Основные сведения</w:t>
            </w:r>
          </w:p>
        </w:tc>
      </w:tr>
      <w:tr w:rsidR="003476F7" w:rsidRPr="00581E85" w:rsidTr="00581E85">
        <w:tc>
          <w:tcPr>
            <w:tcW w:w="7338" w:type="dxa"/>
            <w:tcBorders>
              <w:right w:val="nil"/>
            </w:tcBorders>
          </w:tcPr>
          <w:p w:rsidR="003476F7" w:rsidRPr="00581E85" w:rsidRDefault="003476F7" w:rsidP="00581E85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581E85">
              <w:rPr>
                <w:b/>
                <w:color w:val="000000"/>
              </w:rPr>
              <w:t xml:space="preserve">Формат </w:t>
            </w:r>
            <w:r w:rsidRPr="00581E85">
              <w:rPr>
                <w:b/>
                <w:color w:val="000000"/>
                <w:lang w:val="en-US"/>
              </w:rPr>
              <w:t>TIFF</w:t>
            </w:r>
            <w:r w:rsidRPr="00581E85">
              <w:rPr>
                <w:b/>
                <w:color w:val="000000"/>
              </w:rPr>
              <w:t xml:space="preserve">, 300 </w:t>
            </w:r>
            <w:r w:rsidRPr="00581E85">
              <w:rPr>
                <w:b/>
                <w:color w:val="000000"/>
                <w:lang w:val="en-US"/>
              </w:rPr>
              <w:t>dpi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3476F7" w:rsidRPr="00581E85" w:rsidRDefault="003476F7" w:rsidP="00581E85">
            <w:pPr>
              <w:spacing w:after="120"/>
              <w:jc w:val="center"/>
              <w:rPr>
                <w:b/>
                <w:color w:val="000000"/>
              </w:rPr>
            </w:pPr>
            <w:r w:rsidRPr="00581E85">
              <w:rPr>
                <w:b/>
                <w:color w:val="000000"/>
              </w:rPr>
              <w:t>Дополнительные сведения</w:t>
            </w:r>
          </w:p>
        </w:tc>
      </w:tr>
    </w:tbl>
    <w:p w:rsidR="003476F7" w:rsidRDefault="003476F7" w:rsidP="00EE5CC5">
      <w:pPr>
        <w:spacing w:after="120"/>
        <w:ind w:firstLine="227"/>
        <w:jc w:val="center"/>
        <w:rPr>
          <w:b/>
          <w:color w:val="000000"/>
        </w:rPr>
      </w:pPr>
    </w:p>
    <w:p w:rsidR="00C1709A" w:rsidRDefault="00C1709A" w:rsidP="00EE5CC5">
      <w:pPr>
        <w:spacing w:after="120"/>
        <w:ind w:firstLine="227"/>
        <w:jc w:val="center"/>
        <w:rPr>
          <w:b/>
          <w:color w:val="000000"/>
        </w:rPr>
      </w:pPr>
    </w:p>
    <w:p w:rsidR="00C1709A" w:rsidRDefault="00C1709A" w:rsidP="00EE5CC5">
      <w:pPr>
        <w:spacing w:after="120"/>
        <w:ind w:firstLine="227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2"/>
      </w:tblGrid>
      <w:tr w:rsidR="004C75BB" w:rsidRPr="00581E85" w:rsidTr="00ED79DC">
        <w:trPr>
          <w:trHeight w:val="3556"/>
        </w:trPr>
        <w:tc>
          <w:tcPr>
            <w:tcW w:w="7338" w:type="dxa"/>
            <w:vMerge w:val="restart"/>
            <w:tcBorders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88"/>
            </w:tblGrid>
            <w:tr w:rsidR="00ED79DC" w:rsidRPr="00D0750F" w:rsidTr="00AD31E0">
              <w:tc>
                <w:tcPr>
                  <w:tcW w:w="3588" w:type="dxa"/>
                </w:tcPr>
                <w:p w:rsidR="00ED79DC" w:rsidRPr="00D0750F" w:rsidRDefault="00ED79DC" w:rsidP="00AD31E0">
                  <w:pPr>
                    <w:jc w:val="center"/>
                    <w:rPr>
                      <w:sz w:val="28"/>
                      <w:szCs w:val="28"/>
                    </w:rPr>
                  </w:pPr>
                  <w:r w:rsidRPr="00D0750F">
                    <w:rPr>
                      <w:sz w:val="28"/>
                      <w:szCs w:val="28"/>
                    </w:rPr>
                    <w:t>«ГАНТСДСО»</w:t>
                  </w:r>
                </w:p>
              </w:tc>
            </w:tr>
            <w:tr w:rsidR="00ED79DC" w:rsidRPr="00D0750F" w:rsidTr="00AD31E0">
              <w:trPr>
                <w:trHeight w:val="1615"/>
              </w:trPr>
              <w:tc>
                <w:tcPr>
                  <w:tcW w:w="3588" w:type="dxa"/>
                </w:tcPr>
                <w:p w:rsidR="00ED79DC" w:rsidRPr="00D0750F" w:rsidRDefault="00ED79DC" w:rsidP="00AD31E0">
                  <w:pPr>
                    <w:rPr>
                      <w:sz w:val="28"/>
                      <w:szCs w:val="28"/>
                    </w:rPr>
                  </w:pPr>
                  <w:r w:rsidRPr="00D0750F">
                    <w:rPr>
                      <w:sz w:val="28"/>
                      <w:szCs w:val="28"/>
                    </w:rPr>
                    <w:t xml:space="preserve">          </w:t>
                  </w:r>
                </w:p>
                <w:p w:rsidR="00ED79DC" w:rsidRPr="00D0750F" w:rsidRDefault="00ED79DC" w:rsidP="00AD31E0">
                  <w:pPr>
                    <w:rPr>
                      <w:sz w:val="28"/>
                      <w:szCs w:val="28"/>
                    </w:rPr>
                  </w:pPr>
                  <w:r w:rsidRPr="00D0750F">
                    <w:rPr>
                      <w:sz w:val="28"/>
                      <w:szCs w:val="28"/>
                    </w:rPr>
                    <w:t xml:space="preserve">          </w:t>
                  </w:r>
                  <w:r>
                    <w:t xml:space="preserve">Фонда    </w:t>
                  </w:r>
                  <w:r w:rsidR="002B598F">
                    <w:t xml:space="preserve">  </w:t>
                  </w:r>
                  <w:r w:rsidRPr="002B598F">
                    <w:rPr>
                      <w:b/>
                      <w:sz w:val="28"/>
                      <w:szCs w:val="28"/>
                    </w:rPr>
                    <w:t>Р-17</w:t>
                  </w:r>
                </w:p>
                <w:p w:rsidR="00ED79DC" w:rsidRDefault="00ED79DC" w:rsidP="00AD31E0">
                  <w:r w:rsidRPr="00D0750F">
                    <w:rPr>
                      <w:sz w:val="52"/>
                      <w:szCs w:val="52"/>
                    </w:rPr>
                    <w:t xml:space="preserve">№ </w:t>
                  </w:r>
                  <w:r w:rsidRPr="00D0750F">
                    <w:rPr>
                      <w:sz w:val="44"/>
                      <w:szCs w:val="44"/>
                    </w:rPr>
                    <w:t xml:space="preserve"> </w:t>
                  </w:r>
                  <w:r>
                    <w:t xml:space="preserve">описи   </w:t>
                  </w:r>
                  <w:r w:rsidR="002B598F">
                    <w:t xml:space="preserve"> </w:t>
                  </w:r>
                  <w:r>
                    <w:t xml:space="preserve"> </w:t>
                  </w:r>
                  <w:r w:rsidR="002B598F">
                    <w:t xml:space="preserve">  </w:t>
                  </w:r>
                  <w:r w:rsidRPr="002B598F">
                    <w:rPr>
                      <w:b/>
                      <w:sz w:val="28"/>
                      <w:szCs w:val="28"/>
                    </w:rPr>
                    <w:t>1-н</w:t>
                  </w:r>
                  <w:r w:rsidR="002B598F">
                    <w:rPr>
                      <w:b/>
                    </w:rPr>
                    <w:t xml:space="preserve"> </w:t>
                  </w:r>
                </w:p>
                <w:p w:rsidR="00ED79DC" w:rsidRDefault="00ED79DC" w:rsidP="00AD31E0"/>
                <w:p w:rsidR="00ED79DC" w:rsidRDefault="00ED79DC" w:rsidP="00AD31E0">
                  <w:r>
                    <w:t xml:space="preserve">            ед. хр.   </w:t>
                  </w:r>
                  <w:r w:rsidR="002B598F">
                    <w:t xml:space="preserve">   </w:t>
                  </w:r>
                  <w:r w:rsidRPr="002B598F">
                    <w:rPr>
                      <w:b/>
                      <w:sz w:val="28"/>
                      <w:szCs w:val="28"/>
                    </w:rPr>
                    <w:t>229</w:t>
                  </w:r>
                  <w:r w:rsidR="002B598F">
                    <w:rPr>
                      <w:b/>
                      <w:sz w:val="28"/>
                      <w:szCs w:val="28"/>
                    </w:rPr>
                    <w:t>-</w:t>
                  </w:r>
                  <w:r w:rsidRPr="002B598F">
                    <w:rPr>
                      <w:b/>
                      <w:sz w:val="28"/>
                      <w:szCs w:val="28"/>
                    </w:rPr>
                    <w:t>ФП/50</w:t>
                  </w:r>
                </w:p>
                <w:p w:rsidR="00ED79DC" w:rsidRPr="005612BE" w:rsidRDefault="00ED79DC" w:rsidP="00AD31E0"/>
              </w:tc>
            </w:tr>
          </w:tbl>
          <w:p w:rsidR="00ED79DC" w:rsidRDefault="00ED79DC" w:rsidP="004C75BB">
            <w:pPr>
              <w:spacing w:after="120"/>
              <w:jc w:val="center"/>
              <w:rPr>
                <w:b/>
                <w:color w:val="000000"/>
              </w:rPr>
            </w:pPr>
          </w:p>
          <w:p w:rsidR="00ED79DC" w:rsidRDefault="00ED79DC" w:rsidP="004C75BB">
            <w:pPr>
              <w:spacing w:after="120"/>
              <w:jc w:val="center"/>
              <w:rPr>
                <w:b/>
                <w:color w:val="000000"/>
              </w:rPr>
            </w:pPr>
          </w:p>
          <w:p w:rsidR="00ED79DC" w:rsidRDefault="00ED79DC" w:rsidP="004C75BB">
            <w:pPr>
              <w:spacing w:after="120"/>
              <w:jc w:val="center"/>
              <w:rPr>
                <w:b/>
                <w:color w:val="000000"/>
              </w:rPr>
            </w:pPr>
          </w:p>
          <w:p w:rsidR="00ED79DC" w:rsidRDefault="00ED79DC" w:rsidP="004C75BB">
            <w:pPr>
              <w:spacing w:after="120"/>
              <w:jc w:val="center"/>
              <w:rPr>
                <w:b/>
                <w:color w:val="000000"/>
              </w:rPr>
            </w:pPr>
          </w:p>
          <w:p w:rsidR="00ED79DC" w:rsidRDefault="00ED79DC" w:rsidP="004C75BB">
            <w:pPr>
              <w:spacing w:after="120"/>
              <w:jc w:val="center"/>
              <w:rPr>
                <w:b/>
                <w:color w:val="000000"/>
              </w:rPr>
            </w:pPr>
            <w:r w:rsidRPr="00581E85">
              <w:rPr>
                <w:b/>
                <w:color w:val="000000"/>
              </w:rPr>
              <w:t xml:space="preserve">Формат </w:t>
            </w:r>
            <w:r w:rsidRPr="00581E85">
              <w:rPr>
                <w:b/>
                <w:color w:val="000000"/>
                <w:lang w:val="en-US"/>
              </w:rPr>
              <w:t>TIFF</w:t>
            </w:r>
            <w:r w:rsidRPr="00581E85">
              <w:rPr>
                <w:b/>
                <w:color w:val="000000"/>
              </w:rPr>
              <w:t xml:space="preserve">, 300 </w:t>
            </w:r>
            <w:r w:rsidRPr="00581E85">
              <w:rPr>
                <w:b/>
                <w:color w:val="000000"/>
                <w:lang w:val="en-US"/>
              </w:rPr>
              <w:t>dpi</w:t>
            </w:r>
          </w:p>
          <w:p w:rsidR="00ED79DC" w:rsidRPr="00581E85" w:rsidRDefault="00ED79DC" w:rsidP="004C75BB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4C75BB" w:rsidRPr="00581E85" w:rsidRDefault="004C75BB" w:rsidP="00581E85">
            <w:pPr>
              <w:spacing w:after="120"/>
              <w:jc w:val="center"/>
              <w:rPr>
                <w:b/>
                <w:color w:val="000000"/>
              </w:rPr>
            </w:pPr>
          </w:p>
          <w:p w:rsidR="004C75BB" w:rsidRPr="00581E85" w:rsidRDefault="004C75BB" w:rsidP="00581E85">
            <w:pPr>
              <w:spacing w:after="120"/>
              <w:jc w:val="center"/>
              <w:rPr>
                <w:b/>
                <w:color w:val="000000"/>
              </w:rPr>
            </w:pPr>
          </w:p>
          <w:p w:rsidR="004C75BB" w:rsidRPr="00581E85" w:rsidRDefault="004C75BB" w:rsidP="00581E85">
            <w:pPr>
              <w:spacing w:after="120"/>
              <w:jc w:val="center"/>
              <w:rPr>
                <w:b/>
                <w:color w:val="000000"/>
              </w:rPr>
            </w:pPr>
          </w:p>
          <w:p w:rsidR="004C75BB" w:rsidRPr="00581E85" w:rsidRDefault="004C75BB" w:rsidP="00581E85">
            <w:pPr>
              <w:spacing w:after="120"/>
              <w:jc w:val="center"/>
              <w:rPr>
                <w:b/>
                <w:color w:val="000000"/>
              </w:rPr>
            </w:pPr>
            <w:r w:rsidRPr="00581E85">
              <w:rPr>
                <w:b/>
                <w:color w:val="000000"/>
              </w:rPr>
              <w:t>Основные сведения</w:t>
            </w:r>
          </w:p>
        </w:tc>
      </w:tr>
      <w:tr w:rsidR="004C75BB" w:rsidRPr="00581E85" w:rsidTr="00ED79DC">
        <w:trPr>
          <w:trHeight w:val="1395"/>
        </w:trPr>
        <w:tc>
          <w:tcPr>
            <w:tcW w:w="7338" w:type="dxa"/>
            <w:vMerge/>
            <w:tcBorders>
              <w:right w:val="nil"/>
            </w:tcBorders>
          </w:tcPr>
          <w:p w:rsidR="004C75BB" w:rsidRPr="00581E85" w:rsidRDefault="004C75BB" w:rsidP="00581E85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4C75BB" w:rsidRPr="00581E85" w:rsidRDefault="004C75BB" w:rsidP="00581E85">
            <w:pPr>
              <w:spacing w:after="120"/>
              <w:jc w:val="center"/>
              <w:rPr>
                <w:b/>
                <w:color w:val="000000"/>
              </w:rPr>
            </w:pPr>
            <w:r w:rsidRPr="00581E85">
              <w:rPr>
                <w:b/>
                <w:color w:val="000000"/>
              </w:rPr>
              <w:t>Дополнительные сведения</w:t>
            </w:r>
          </w:p>
        </w:tc>
      </w:tr>
    </w:tbl>
    <w:p w:rsidR="00C1709A" w:rsidRDefault="00C1709A" w:rsidP="00EE5CC5">
      <w:pPr>
        <w:spacing w:after="120"/>
        <w:ind w:firstLine="227"/>
        <w:jc w:val="center"/>
        <w:rPr>
          <w:b/>
          <w:color w:val="000000"/>
        </w:rPr>
      </w:pPr>
    </w:p>
    <w:p w:rsidR="00C1709A" w:rsidRDefault="00C1709A" w:rsidP="00EE5CC5">
      <w:pPr>
        <w:spacing w:after="120"/>
        <w:ind w:firstLine="227"/>
        <w:jc w:val="center"/>
        <w:rPr>
          <w:b/>
          <w:color w:val="000000"/>
        </w:rPr>
      </w:pPr>
    </w:p>
    <w:p w:rsidR="00C1709A" w:rsidRDefault="00C1709A" w:rsidP="00EE5CC5">
      <w:pPr>
        <w:spacing w:after="120"/>
        <w:ind w:firstLine="227"/>
        <w:jc w:val="center"/>
        <w:rPr>
          <w:b/>
          <w:color w:val="000000"/>
        </w:rPr>
      </w:pPr>
    </w:p>
    <w:p w:rsidR="00C1709A" w:rsidRDefault="00C1709A" w:rsidP="00EE5CC5">
      <w:pPr>
        <w:spacing w:after="120"/>
        <w:ind w:firstLine="227"/>
        <w:jc w:val="center"/>
        <w:rPr>
          <w:b/>
          <w:color w:val="000000"/>
        </w:rPr>
      </w:pPr>
    </w:p>
    <w:sectPr w:rsidR="00C1709A" w:rsidSect="006C6933"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77A" w:rsidRDefault="0053477A">
      <w:r>
        <w:separator/>
      </w:r>
    </w:p>
  </w:endnote>
  <w:endnote w:type="continuationSeparator" w:id="1">
    <w:p w:rsidR="0053477A" w:rsidRDefault="0053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63" w:rsidRDefault="005B6A63" w:rsidP="000E00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6A63" w:rsidRDefault="005B6A63" w:rsidP="001A77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63" w:rsidRDefault="005B6A63" w:rsidP="001A77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77A" w:rsidRDefault="0053477A">
      <w:r>
        <w:separator/>
      </w:r>
    </w:p>
  </w:footnote>
  <w:footnote w:type="continuationSeparator" w:id="1">
    <w:p w:rsidR="0053477A" w:rsidRDefault="00534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33" w:rsidRDefault="006C6933">
    <w:pPr>
      <w:pStyle w:val="a7"/>
      <w:jc w:val="center"/>
    </w:pPr>
    <w:fldSimple w:instr=" PAGE   \* MERGEFORMAT ">
      <w:r w:rsidR="00255CCC">
        <w:rPr>
          <w:noProof/>
        </w:rPr>
        <w:t>2</w:t>
      </w:r>
    </w:fldSimple>
  </w:p>
  <w:p w:rsidR="006C6933" w:rsidRPr="006C6933" w:rsidRDefault="006C6933" w:rsidP="006C69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46" w:rsidRPr="00920946" w:rsidRDefault="00920946">
    <w:pPr>
      <w:pStyle w:val="a7"/>
      <w:jc w:val="center"/>
    </w:pPr>
    <w:fldSimple w:instr=" PAGE   \* MERGEFORMAT ">
      <w:r w:rsidR="00255CCC">
        <w:rPr>
          <w:noProof/>
        </w:rPr>
        <w:t>1</w:t>
      </w:r>
    </w:fldSimple>
  </w:p>
  <w:p w:rsidR="006C6933" w:rsidRDefault="006C69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F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4F4D95"/>
    <w:multiLevelType w:val="multilevel"/>
    <w:tmpl w:val="19204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BF6766"/>
    <w:multiLevelType w:val="multilevel"/>
    <w:tmpl w:val="187A89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02D45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333FDE"/>
    <w:multiLevelType w:val="multilevel"/>
    <w:tmpl w:val="E72C45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>
    <w:nsid w:val="13402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AD4E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990FA5"/>
    <w:multiLevelType w:val="multilevel"/>
    <w:tmpl w:val="D6E2508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9C97ACC"/>
    <w:multiLevelType w:val="hybridMultilevel"/>
    <w:tmpl w:val="DDB879F4"/>
    <w:lvl w:ilvl="0" w:tplc="86284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57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E97046"/>
    <w:multiLevelType w:val="hybridMultilevel"/>
    <w:tmpl w:val="0298E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4637D"/>
    <w:multiLevelType w:val="hybridMultilevel"/>
    <w:tmpl w:val="3B00CB1A"/>
    <w:lvl w:ilvl="0" w:tplc="463E28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8173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917847"/>
    <w:multiLevelType w:val="multilevel"/>
    <w:tmpl w:val="19204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78D1445"/>
    <w:multiLevelType w:val="hybridMultilevel"/>
    <w:tmpl w:val="C2607778"/>
    <w:lvl w:ilvl="0" w:tplc="C5947C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61433B"/>
    <w:multiLevelType w:val="multilevel"/>
    <w:tmpl w:val="4B2C30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6A1F43"/>
    <w:multiLevelType w:val="multilevel"/>
    <w:tmpl w:val="E5A23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2C78228A"/>
    <w:multiLevelType w:val="multilevel"/>
    <w:tmpl w:val="9E06FA6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39D4D11"/>
    <w:multiLevelType w:val="hybridMultilevel"/>
    <w:tmpl w:val="97E47F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9A94134"/>
    <w:multiLevelType w:val="hybridMultilevel"/>
    <w:tmpl w:val="3402A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3133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D6F10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54026B"/>
    <w:multiLevelType w:val="multilevel"/>
    <w:tmpl w:val="4B2C30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103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8E67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9E66B1"/>
    <w:multiLevelType w:val="multilevel"/>
    <w:tmpl w:val="4B2C30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71236FC"/>
    <w:multiLevelType w:val="multilevel"/>
    <w:tmpl w:val="560801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31C0E1C"/>
    <w:multiLevelType w:val="hybridMultilevel"/>
    <w:tmpl w:val="A2646FF8"/>
    <w:lvl w:ilvl="0" w:tplc="C5947C5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53D0131C"/>
    <w:multiLevelType w:val="multilevel"/>
    <w:tmpl w:val="EE8894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5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9">
    <w:nsid w:val="54336B23"/>
    <w:multiLevelType w:val="hybridMultilevel"/>
    <w:tmpl w:val="E372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D7A93"/>
    <w:multiLevelType w:val="hybridMultilevel"/>
    <w:tmpl w:val="72EC2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C72D73"/>
    <w:multiLevelType w:val="multilevel"/>
    <w:tmpl w:val="19204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8DC452B"/>
    <w:multiLevelType w:val="hybridMultilevel"/>
    <w:tmpl w:val="47A4BBD8"/>
    <w:lvl w:ilvl="0" w:tplc="C594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802B8"/>
    <w:multiLevelType w:val="hybridMultilevel"/>
    <w:tmpl w:val="C49E719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187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C522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DE465E"/>
    <w:multiLevelType w:val="hybridMultilevel"/>
    <w:tmpl w:val="839EE31C"/>
    <w:lvl w:ilvl="0" w:tplc="C5947C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E365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73A78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B0672E"/>
    <w:multiLevelType w:val="hybridMultilevel"/>
    <w:tmpl w:val="50D6AD8C"/>
    <w:lvl w:ilvl="0" w:tplc="28D6FC4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6B47B4"/>
    <w:multiLevelType w:val="hybridMultilevel"/>
    <w:tmpl w:val="0986AE90"/>
    <w:lvl w:ilvl="0" w:tplc="C5947C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6B38ED"/>
    <w:multiLevelType w:val="hybridMultilevel"/>
    <w:tmpl w:val="4BA8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21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4C7511E"/>
    <w:multiLevelType w:val="hybridMultilevel"/>
    <w:tmpl w:val="595699CE"/>
    <w:lvl w:ilvl="0" w:tplc="C594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922C97"/>
    <w:multiLevelType w:val="multilevel"/>
    <w:tmpl w:val="D1089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4">
    <w:nsid w:val="77C225E2"/>
    <w:multiLevelType w:val="multilevel"/>
    <w:tmpl w:val="7BCA9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10"/>
  </w:num>
  <w:num w:numId="3">
    <w:abstractNumId w:val="18"/>
  </w:num>
  <w:num w:numId="4">
    <w:abstractNumId w:val="33"/>
  </w:num>
  <w:num w:numId="5">
    <w:abstractNumId w:val="26"/>
  </w:num>
  <w:num w:numId="6">
    <w:abstractNumId w:val="0"/>
  </w:num>
  <w:num w:numId="7">
    <w:abstractNumId w:val="4"/>
  </w:num>
  <w:num w:numId="8">
    <w:abstractNumId w:val="12"/>
  </w:num>
  <w:num w:numId="9">
    <w:abstractNumId w:val="13"/>
  </w:num>
  <w:num w:numId="10">
    <w:abstractNumId w:val="27"/>
  </w:num>
  <w:num w:numId="11">
    <w:abstractNumId w:val="31"/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5"/>
  </w:num>
  <w:num w:numId="15">
    <w:abstractNumId w:val="1"/>
  </w:num>
  <w:num w:numId="16">
    <w:abstractNumId w:val="24"/>
  </w:num>
  <w:num w:numId="17">
    <w:abstractNumId w:val="19"/>
  </w:num>
  <w:num w:numId="18">
    <w:abstractNumId w:val="14"/>
  </w:num>
  <w:num w:numId="19">
    <w:abstractNumId w:val="34"/>
  </w:num>
  <w:num w:numId="20">
    <w:abstractNumId w:val="6"/>
  </w:num>
  <w:num w:numId="21">
    <w:abstractNumId w:val="11"/>
  </w:num>
  <w:num w:numId="22">
    <w:abstractNumId w:val="38"/>
  </w:num>
  <w:num w:numId="23">
    <w:abstractNumId w:val="37"/>
  </w:num>
  <w:num w:numId="24">
    <w:abstractNumId w:val="5"/>
  </w:num>
  <w:num w:numId="25">
    <w:abstractNumId w:val="21"/>
  </w:num>
  <w:num w:numId="26">
    <w:abstractNumId w:val="25"/>
  </w:num>
  <w:num w:numId="27">
    <w:abstractNumId w:val="22"/>
  </w:num>
  <w:num w:numId="28">
    <w:abstractNumId w:val="15"/>
  </w:num>
  <w:num w:numId="29">
    <w:abstractNumId w:val="41"/>
  </w:num>
  <w:num w:numId="30">
    <w:abstractNumId w:val="20"/>
  </w:num>
  <w:num w:numId="31">
    <w:abstractNumId w:val="39"/>
  </w:num>
  <w:num w:numId="32">
    <w:abstractNumId w:val="3"/>
  </w:num>
  <w:num w:numId="33">
    <w:abstractNumId w:val="9"/>
  </w:num>
  <w:num w:numId="34">
    <w:abstractNumId w:val="23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44"/>
  </w:num>
  <w:num w:numId="39">
    <w:abstractNumId w:val="42"/>
  </w:num>
  <w:num w:numId="40">
    <w:abstractNumId w:val="8"/>
  </w:num>
  <w:num w:numId="41">
    <w:abstractNumId w:val="28"/>
  </w:num>
  <w:num w:numId="42">
    <w:abstractNumId w:val="43"/>
  </w:num>
  <w:num w:numId="43">
    <w:abstractNumId w:val="16"/>
  </w:num>
  <w:num w:numId="44">
    <w:abstractNumId w:val="17"/>
  </w:num>
  <w:num w:numId="45">
    <w:abstractNumId w:val="7"/>
  </w:num>
  <w:num w:numId="46">
    <w:abstractNumId w:val="4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351AB"/>
    <w:rsid w:val="00000424"/>
    <w:rsid w:val="00000C5A"/>
    <w:rsid w:val="00001E7F"/>
    <w:rsid w:val="00023116"/>
    <w:rsid w:val="0002417F"/>
    <w:rsid w:val="0002552D"/>
    <w:rsid w:val="00031B14"/>
    <w:rsid w:val="00034344"/>
    <w:rsid w:val="0004023A"/>
    <w:rsid w:val="00042E51"/>
    <w:rsid w:val="00043C3C"/>
    <w:rsid w:val="00046D0F"/>
    <w:rsid w:val="00052902"/>
    <w:rsid w:val="00054AEC"/>
    <w:rsid w:val="00057EA1"/>
    <w:rsid w:val="00065D82"/>
    <w:rsid w:val="000724CD"/>
    <w:rsid w:val="0007280D"/>
    <w:rsid w:val="000731E2"/>
    <w:rsid w:val="0007560A"/>
    <w:rsid w:val="000778B6"/>
    <w:rsid w:val="00080553"/>
    <w:rsid w:val="000844CC"/>
    <w:rsid w:val="00086C96"/>
    <w:rsid w:val="0009182B"/>
    <w:rsid w:val="00091C26"/>
    <w:rsid w:val="00092F21"/>
    <w:rsid w:val="000B3842"/>
    <w:rsid w:val="000B4BA0"/>
    <w:rsid w:val="000B60DB"/>
    <w:rsid w:val="000B642C"/>
    <w:rsid w:val="000C3989"/>
    <w:rsid w:val="000C3B93"/>
    <w:rsid w:val="000E0006"/>
    <w:rsid w:val="000E04F4"/>
    <w:rsid w:val="000E230D"/>
    <w:rsid w:val="000E2763"/>
    <w:rsid w:val="000E36B9"/>
    <w:rsid w:val="000E51D3"/>
    <w:rsid w:val="000E68D8"/>
    <w:rsid w:val="000F4C53"/>
    <w:rsid w:val="000F7F25"/>
    <w:rsid w:val="00100737"/>
    <w:rsid w:val="0010238F"/>
    <w:rsid w:val="00102CEE"/>
    <w:rsid w:val="00115148"/>
    <w:rsid w:val="00123BA4"/>
    <w:rsid w:val="0012443F"/>
    <w:rsid w:val="00130769"/>
    <w:rsid w:val="0013576D"/>
    <w:rsid w:val="0014095E"/>
    <w:rsid w:val="00143EAA"/>
    <w:rsid w:val="0014583D"/>
    <w:rsid w:val="001463FB"/>
    <w:rsid w:val="00147CCD"/>
    <w:rsid w:val="00150A6C"/>
    <w:rsid w:val="00161766"/>
    <w:rsid w:val="00164C9A"/>
    <w:rsid w:val="0016585A"/>
    <w:rsid w:val="00166729"/>
    <w:rsid w:val="00166849"/>
    <w:rsid w:val="00171943"/>
    <w:rsid w:val="001736B8"/>
    <w:rsid w:val="00174722"/>
    <w:rsid w:val="00174C34"/>
    <w:rsid w:val="00174C3A"/>
    <w:rsid w:val="00175F0B"/>
    <w:rsid w:val="00190CC8"/>
    <w:rsid w:val="001954D3"/>
    <w:rsid w:val="00196E33"/>
    <w:rsid w:val="00197E1F"/>
    <w:rsid w:val="001A1CCB"/>
    <w:rsid w:val="001A34E9"/>
    <w:rsid w:val="001A63F3"/>
    <w:rsid w:val="001A7745"/>
    <w:rsid w:val="001B196C"/>
    <w:rsid w:val="001B4484"/>
    <w:rsid w:val="001B4875"/>
    <w:rsid w:val="001C1648"/>
    <w:rsid w:val="001C42DE"/>
    <w:rsid w:val="001C53AC"/>
    <w:rsid w:val="001C74B1"/>
    <w:rsid w:val="001D10F6"/>
    <w:rsid w:val="001D11AF"/>
    <w:rsid w:val="001D43C0"/>
    <w:rsid w:val="001D5EA8"/>
    <w:rsid w:val="001D79CB"/>
    <w:rsid w:val="001E0672"/>
    <w:rsid w:val="001E1127"/>
    <w:rsid w:val="001E2686"/>
    <w:rsid w:val="001E35BC"/>
    <w:rsid w:val="001E62FA"/>
    <w:rsid w:val="001E636E"/>
    <w:rsid w:val="001F1D02"/>
    <w:rsid w:val="001F327F"/>
    <w:rsid w:val="001F45A7"/>
    <w:rsid w:val="001F4A71"/>
    <w:rsid w:val="001F6104"/>
    <w:rsid w:val="00207415"/>
    <w:rsid w:val="00207BFD"/>
    <w:rsid w:val="00215C0B"/>
    <w:rsid w:val="00216E87"/>
    <w:rsid w:val="0022029E"/>
    <w:rsid w:val="002225E5"/>
    <w:rsid w:val="002272D0"/>
    <w:rsid w:val="00242134"/>
    <w:rsid w:val="00245844"/>
    <w:rsid w:val="00253751"/>
    <w:rsid w:val="00255CCC"/>
    <w:rsid w:val="002641B0"/>
    <w:rsid w:val="00264DE9"/>
    <w:rsid w:val="00271E54"/>
    <w:rsid w:val="00273CC0"/>
    <w:rsid w:val="00274AD4"/>
    <w:rsid w:val="00275756"/>
    <w:rsid w:val="00280136"/>
    <w:rsid w:val="002807D7"/>
    <w:rsid w:val="0028174A"/>
    <w:rsid w:val="00283AD5"/>
    <w:rsid w:val="0029185C"/>
    <w:rsid w:val="00292627"/>
    <w:rsid w:val="0029358D"/>
    <w:rsid w:val="00293B2E"/>
    <w:rsid w:val="002965CB"/>
    <w:rsid w:val="002A2E55"/>
    <w:rsid w:val="002A37FF"/>
    <w:rsid w:val="002B34EE"/>
    <w:rsid w:val="002B598F"/>
    <w:rsid w:val="002C5CBE"/>
    <w:rsid w:val="002C5F6E"/>
    <w:rsid w:val="002C78CB"/>
    <w:rsid w:val="002E5ABC"/>
    <w:rsid w:val="002F18B4"/>
    <w:rsid w:val="002F4DD3"/>
    <w:rsid w:val="00300BAA"/>
    <w:rsid w:val="00300F41"/>
    <w:rsid w:val="00304008"/>
    <w:rsid w:val="00304816"/>
    <w:rsid w:val="003129F8"/>
    <w:rsid w:val="003159F6"/>
    <w:rsid w:val="0032062E"/>
    <w:rsid w:val="00320ABE"/>
    <w:rsid w:val="00321AF5"/>
    <w:rsid w:val="00324C54"/>
    <w:rsid w:val="00342116"/>
    <w:rsid w:val="00345EFF"/>
    <w:rsid w:val="0034664C"/>
    <w:rsid w:val="003476F7"/>
    <w:rsid w:val="00352DEA"/>
    <w:rsid w:val="0036106E"/>
    <w:rsid w:val="00361372"/>
    <w:rsid w:val="0037335A"/>
    <w:rsid w:val="00376031"/>
    <w:rsid w:val="00381FF8"/>
    <w:rsid w:val="003829BD"/>
    <w:rsid w:val="00382D6F"/>
    <w:rsid w:val="0039116A"/>
    <w:rsid w:val="003A1E7C"/>
    <w:rsid w:val="003B4B10"/>
    <w:rsid w:val="003C36DE"/>
    <w:rsid w:val="003C3CA6"/>
    <w:rsid w:val="003D028A"/>
    <w:rsid w:val="003D0D39"/>
    <w:rsid w:val="003D2FA3"/>
    <w:rsid w:val="003D67AC"/>
    <w:rsid w:val="003E1399"/>
    <w:rsid w:val="003E55F1"/>
    <w:rsid w:val="003E587C"/>
    <w:rsid w:val="003E5F6B"/>
    <w:rsid w:val="003E711A"/>
    <w:rsid w:val="003E7DE3"/>
    <w:rsid w:val="003F1402"/>
    <w:rsid w:val="003F5F27"/>
    <w:rsid w:val="00404D2A"/>
    <w:rsid w:val="00405DEC"/>
    <w:rsid w:val="0040696A"/>
    <w:rsid w:val="004072E4"/>
    <w:rsid w:val="004151F0"/>
    <w:rsid w:val="00415C18"/>
    <w:rsid w:val="004178F5"/>
    <w:rsid w:val="0042701F"/>
    <w:rsid w:val="004319F2"/>
    <w:rsid w:val="00431ED1"/>
    <w:rsid w:val="0043246D"/>
    <w:rsid w:val="00442E40"/>
    <w:rsid w:val="00443B16"/>
    <w:rsid w:val="00443C9F"/>
    <w:rsid w:val="00450B18"/>
    <w:rsid w:val="0045547B"/>
    <w:rsid w:val="0045756A"/>
    <w:rsid w:val="00461A9B"/>
    <w:rsid w:val="00462331"/>
    <w:rsid w:val="0046263D"/>
    <w:rsid w:val="00463182"/>
    <w:rsid w:val="004658A7"/>
    <w:rsid w:val="00484529"/>
    <w:rsid w:val="00486CC7"/>
    <w:rsid w:val="00495C02"/>
    <w:rsid w:val="00496586"/>
    <w:rsid w:val="004A74BB"/>
    <w:rsid w:val="004B1525"/>
    <w:rsid w:val="004B2F07"/>
    <w:rsid w:val="004B5A2A"/>
    <w:rsid w:val="004B5C97"/>
    <w:rsid w:val="004B5F16"/>
    <w:rsid w:val="004B5F8A"/>
    <w:rsid w:val="004B63BC"/>
    <w:rsid w:val="004C395B"/>
    <w:rsid w:val="004C3CD5"/>
    <w:rsid w:val="004C7520"/>
    <w:rsid w:val="004C75BB"/>
    <w:rsid w:val="004C7845"/>
    <w:rsid w:val="004D39B7"/>
    <w:rsid w:val="004D710D"/>
    <w:rsid w:val="004D768E"/>
    <w:rsid w:val="004E01E8"/>
    <w:rsid w:val="004E2280"/>
    <w:rsid w:val="004E4001"/>
    <w:rsid w:val="004E463C"/>
    <w:rsid w:val="004E4BC0"/>
    <w:rsid w:val="004F2742"/>
    <w:rsid w:val="004F4261"/>
    <w:rsid w:val="004F7A0C"/>
    <w:rsid w:val="00504B18"/>
    <w:rsid w:val="00507512"/>
    <w:rsid w:val="00507BA3"/>
    <w:rsid w:val="00513715"/>
    <w:rsid w:val="00515579"/>
    <w:rsid w:val="00517E3E"/>
    <w:rsid w:val="005264AE"/>
    <w:rsid w:val="0052783F"/>
    <w:rsid w:val="0053477A"/>
    <w:rsid w:val="00534784"/>
    <w:rsid w:val="005463FB"/>
    <w:rsid w:val="00555EE0"/>
    <w:rsid w:val="00571703"/>
    <w:rsid w:val="00573827"/>
    <w:rsid w:val="00575031"/>
    <w:rsid w:val="005750CE"/>
    <w:rsid w:val="00575396"/>
    <w:rsid w:val="005760B7"/>
    <w:rsid w:val="00580BCB"/>
    <w:rsid w:val="00581E85"/>
    <w:rsid w:val="00591AB6"/>
    <w:rsid w:val="00593E32"/>
    <w:rsid w:val="00597652"/>
    <w:rsid w:val="005A0C2F"/>
    <w:rsid w:val="005B47AD"/>
    <w:rsid w:val="005B6A63"/>
    <w:rsid w:val="005C01FC"/>
    <w:rsid w:val="005C0611"/>
    <w:rsid w:val="005C0958"/>
    <w:rsid w:val="005C243C"/>
    <w:rsid w:val="005C3368"/>
    <w:rsid w:val="005C3654"/>
    <w:rsid w:val="005D2C82"/>
    <w:rsid w:val="005E2FB6"/>
    <w:rsid w:val="005E58D9"/>
    <w:rsid w:val="005E5ED1"/>
    <w:rsid w:val="005E6C2E"/>
    <w:rsid w:val="005F7ED3"/>
    <w:rsid w:val="006047A4"/>
    <w:rsid w:val="006051D7"/>
    <w:rsid w:val="00612BB2"/>
    <w:rsid w:val="006157B2"/>
    <w:rsid w:val="0061628A"/>
    <w:rsid w:val="00617F15"/>
    <w:rsid w:val="0062105F"/>
    <w:rsid w:val="00626B8B"/>
    <w:rsid w:val="00631290"/>
    <w:rsid w:val="00637562"/>
    <w:rsid w:val="00641CC5"/>
    <w:rsid w:val="00643509"/>
    <w:rsid w:val="00644F58"/>
    <w:rsid w:val="00652A84"/>
    <w:rsid w:val="00654C31"/>
    <w:rsid w:val="0067347D"/>
    <w:rsid w:val="00675DB1"/>
    <w:rsid w:val="00676B0C"/>
    <w:rsid w:val="00682894"/>
    <w:rsid w:val="00690403"/>
    <w:rsid w:val="00691942"/>
    <w:rsid w:val="00693D58"/>
    <w:rsid w:val="0069762D"/>
    <w:rsid w:val="006A214A"/>
    <w:rsid w:val="006A3C6D"/>
    <w:rsid w:val="006A5541"/>
    <w:rsid w:val="006B48B3"/>
    <w:rsid w:val="006B49A8"/>
    <w:rsid w:val="006C0B45"/>
    <w:rsid w:val="006C1DDB"/>
    <w:rsid w:val="006C416A"/>
    <w:rsid w:val="006C4AF2"/>
    <w:rsid w:val="006C5A6D"/>
    <w:rsid w:val="006C6933"/>
    <w:rsid w:val="006D1F5C"/>
    <w:rsid w:val="006D2CB9"/>
    <w:rsid w:val="006D394B"/>
    <w:rsid w:val="006D5277"/>
    <w:rsid w:val="006D6247"/>
    <w:rsid w:val="006E5E36"/>
    <w:rsid w:val="006F0BE0"/>
    <w:rsid w:val="006F420D"/>
    <w:rsid w:val="006F4424"/>
    <w:rsid w:val="006F77FD"/>
    <w:rsid w:val="00707CB6"/>
    <w:rsid w:val="0071027A"/>
    <w:rsid w:val="00713059"/>
    <w:rsid w:val="00722245"/>
    <w:rsid w:val="00723118"/>
    <w:rsid w:val="00737EAC"/>
    <w:rsid w:val="0074449E"/>
    <w:rsid w:val="007533AA"/>
    <w:rsid w:val="007604EF"/>
    <w:rsid w:val="00772948"/>
    <w:rsid w:val="00773D2B"/>
    <w:rsid w:val="00774C9A"/>
    <w:rsid w:val="00774DBB"/>
    <w:rsid w:val="007776B4"/>
    <w:rsid w:val="007776EE"/>
    <w:rsid w:val="00780DF5"/>
    <w:rsid w:val="00783137"/>
    <w:rsid w:val="00784234"/>
    <w:rsid w:val="0078697C"/>
    <w:rsid w:val="00792477"/>
    <w:rsid w:val="00794D43"/>
    <w:rsid w:val="0079528B"/>
    <w:rsid w:val="007A3B6F"/>
    <w:rsid w:val="007A7D08"/>
    <w:rsid w:val="007B2038"/>
    <w:rsid w:val="007B3B2C"/>
    <w:rsid w:val="007C3B77"/>
    <w:rsid w:val="007C6100"/>
    <w:rsid w:val="007C65AD"/>
    <w:rsid w:val="007D061D"/>
    <w:rsid w:val="007D25B2"/>
    <w:rsid w:val="007D270C"/>
    <w:rsid w:val="007D2892"/>
    <w:rsid w:val="007D4CA5"/>
    <w:rsid w:val="007E06C3"/>
    <w:rsid w:val="007E217A"/>
    <w:rsid w:val="007E3909"/>
    <w:rsid w:val="007E4359"/>
    <w:rsid w:val="007E478B"/>
    <w:rsid w:val="007E4D8D"/>
    <w:rsid w:val="007E6252"/>
    <w:rsid w:val="007E7AFA"/>
    <w:rsid w:val="008002AE"/>
    <w:rsid w:val="008006F2"/>
    <w:rsid w:val="0080629D"/>
    <w:rsid w:val="00806EF5"/>
    <w:rsid w:val="008173DC"/>
    <w:rsid w:val="008200B3"/>
    <w:rsid w:val="0082185C"/>
    <w:rsid w:val="00821EED"/>
    <w:rsid w:val="00821F6D"/>
    <w:rsid w:val="00824464"/>
    <w:rsid w:val="008255B5"/>
    <w:rsid w:val="00831921"/>
    <w:rsid w:val="00832CB2"/>
    <w:rsid w:val="0084155D"/>
    <w:rsid w:val="00846CF5"/>
    <w:rsid w:val="008471B5"/>
    <w:rsid w:val="00857AC6"/>
    <w:rsid w:val="00860CA8"/>
    <w:rsid w:val="0086126A"/>
    <w:rsid w:val="00863AF1"/>
    <w:rsid w:val="008714B6"/>
    <w:rsid w:val="00871A26"/>
    <w:rsid w:val="008732AE"/>
    <w:rsid w:val="00873DD5"/>
    <w:rsid w:val="00877385"/>
    <w:rsid w:val="00881D17"/>
    <w:rsid w:val="00883E2B"/>
    <w:rsid w:val="0088405D"/>
    <w:rsid w:val="00894C90"/>
    <w:rsid w:val="00896B85"/>
    <w:rsid w:val="008A34FE"/>
    <w:rsid w:val="008A3565"/>
    <w:rsid w:val="008B25CD"/>
    <w:rsid w:val="008B782E"/>
    <w:rsid w:val="008C0C4C"/>
    <w:rsid w:val="008C0E86"/>
    <w:rsid w:val="008C522A"/>
    <w:rsid w:val="008D0914"/>
    <w:rsid w:val="008D3AAD"/>
    <w:rsid w:val="008D545B"/>
    <w:rsid w:val="008D7B4C"/>
    <w:rsid w:val="008E0A40"/>
    <w:rsid w:val="008F1C11"/>
    <w:rsid w:val="008F3B21"/>
    <w:rsid w:val="009015A4"/>
    <w:rsid w:val="009107B8"/>
    <w:rsid w:val="00913FE1"/>
    <w:rsid w:val="00914564"/>
    <w:rsid w:val="00915B5A"/>
    <w:rsid w:val="00917C1C"/>
    <w:rsid w:val="009204C8"/>
    <w:rsid w:val="00920946"/>
    <w:rsid w:val="00920B51"/>
    <w:rsid w:val="00922D96"/>
    <w:rsid w:val="009262DE"/>
    <w:rsid w:val="009306C3"/>
    <w:rsid w:val="0093216E"/>
    <w:rsid w:val="00935B3A"/>
    <w:rsid w:val="009371E6"/>
    <w:rsid w:val="00937984"/>
    <w:rsid w:val="0094509E"/>
    <w:rsid w:val="009462DB"/>
    <w:rsid w:val="00946BD8"/>
    <w:rsid w:val="009573F3"/>
    <w:rsid w:val="009613E3"/>
    <w:rsid w:val="00963B86"/>
    <w:rsid w:val="00964811"/>
    <w:rsid w:val="009667CC"/>
    <w:rsid w:val="00967B2C"/>
    <w:rsid w:val="00972328"/>
    <w:rsid w:val="009727D1"/>
    <w:rsid w:val="00973608"/>
    <w:rsid w:val="009752AC"/>
    <w:rsid w:val="00991072"/>
    <w:rsid w:val="00992466"/>
    <w:rsid w:val="00993A53"/>
    <w:rsid w:val="00997065"/>
    <w:rsid w:val="0099720F"/>
    <w:rsid w:val="009A26A2"/>
    <w:rsid w:val="009A3675"/>
    <w:rsid w:val="009B6B0F"/>
    <w:rsid w:val="009C1AFD"/>
    <w:rsid w:val="009C425D"/>
    <w:rsid w:val="009C4D94"/>
    <w:rsid w:val="009D151F"/>
    <w:rsid w:val="009D4187"/>
    <w:rsid w:val="009D6BE5"/>
    <w:rsid w:val="009E1537"/>
    <w:rsid w:val="009E7763"/>
    <w:rsid w:val="009F13D7"/>
    <w:rsid w:val="00A053EE"/>
    <w:rsid w:val="00A17D2D"/>
    <w:rsid w:val="00A17EAD"/>
    <w:rsid w:val="00A23678"/>
    <w:rsid w:val="00A24BC3"/>
    <w:rsid w:val="00A26168"/>
    <w:rsid w:val="00A30B51"/>
    <w:rsid w:val="00A3477B"/>
    <w:rsid w:val="00A4053E"/>
    <w:rsid w:val="00A44130"/>
    <w:rsid w:val="00A46DF7"/>
    <w:rsid w:val="00A50C8D"/>
    <w:rsid w:val="00A54EB3"/>
    <w:rsid w:val="00A62C1C"/>
    <w:rsid w:val="00A6347E"/>
    <w:rsid w:val="00A64D72"/>
    <w:rsid w:val="00A66BBF"/>
    <w:rsid w:val="00A7101A"/>
    <w:rsid w:val="00A713A0"/>
    <w:rsid w:val="00A73D48"/>
    <w:rsid w:val="00A76A26"/>
    <w:rsid w:val="00A84FD3"/>
    <w:rsid w:val="00A87BB4"/>
    <w:rsid w:val="00A91886"/>
    <w:rsid w:val="00A95DAF"/>
    <w:rsid w:val="00A97020"/>
    <w:rsid w:val="00AA0119"/>
    <w:rsid w:val="00AA08A3"/>
    <w:rsid w:val="00AA1455"/>
    <w:rsid w:val="00AA2077"/>
    <w:rsid w:val="00AA33A8"/>
    <w:rsid w:val="00AA3F9E"/>
    <w:rsid w:val="00AA5C03"/>
    <w:rsid w:val="00AA7539"/>
    <w:rsid w:val="00AA7D51"/>
    <w:rsid w:val="00AB0DC9"/>
    <w:rsid w:val="00AB2471"/>
    <w:rsid w:val="00AC0E9C"/>
    <w:rsid w:val="00AC3461"/>
    <w:rsid w:val="00AC58E7"/>
    <w:rsid w:val="00AC7DB7"/>
    <w:rsid w:val="00AD2A63"/>
    <w:rsid w:val="00AD31E0"/>
    <w:rsid w:val="00AD3A91"/>
    <w:rsid w:val="00AD6DC8"/>
    <w:rsid w:val="00AD71E4"/>
    <w:rsid w:val="00AF0B29"/>
    <w:rsid w:val="00AF1718"/>
    <w:rsid w:val="00AF2366"/>
    <w:rsid w:val="00AF2B7E"/>
    <w:rsid w:val="00AF4A72"/>
    <w:rsid w:val="00AF5148"/>
    <w:rsid w:val="00AF5252"/>
    <w:rsid w:val="00AF6BB9"/>
    <w:rsid w:val="00AF6C6B"/>
    <w:rsid w:val="00B02320"/>
    <w:rsid w:val="00B06D98"/>
    <w:rsid w:val="00B157E4"/>
    <w:rsid w:val="00B2111A"/>
    <w:rsid w:val="00B2457A"/>
    <w:rsid w:val="00B304D2"/>
    <w:rsid w:val="00B40309"/>
    <w:rsid w:val="00B41377"/>
    <w:rsid w:val="00B4613F"/>
    <w:rsid w:val="00B52C87"/>
    <w:rsid w:val="00B53BA1"/>
    <w:rsid w:val="00B60EA3"/>
    <w:rsid w:val="00B618EF"/>
    <w:rsid w:val="00B6675E"/>
    <w:rsid w:val="00B67FEC"/>
    <w:rsid w:val="00B7130B"/>
    <w:rsid w:val="00B7725F"/>
    <w:rsid w:val="00B812D0"/>
    <w:rsid w:val="00B84D0C"/>
    <w:rsid w:val="00B91117"/>
    <w:rsid w:val="00B926C1"/>
    <w:rsid w:val="00B94BFA"/>
    <w:rsid w:val="00BA1D6B"/>
    <w:rsid w:val="00BA2859"/>
    <w:rsid w:val="00BA41FA"/>
    <w:rsid w:val="00BA51FC"/>
    <w:rsid w:val="00BB1A61"/>
    <w:rsid w:val="00BB4531"/>
    <w:rsid w:val="00BB76E2"/>
    <w:rsid w:val="00BC0C7A"/>
    <w:rsid w:val="00BC2D61"/>
    <w:rsid w:val="00BC331A"/>
    <w:rsid w:val="00BC40DB"/>
    <w:rsid w:val="00BC474C"/>
    <w:rsid w:val="00BC5110"/>
    <w:rsid w:val="00BC75EA"/>
    <w:rsid w:val="00BC79F3"/>
    <w:rsid w:val="00BD0F32"/>
    <w:rsid w:val="00BD3A7F"/>
    <w:rsid w:val="00BE02DD"/>
    <w:rsid w:val="00BE1B7D"/>
    <w:rsid w:val="00BE53F9"/>
    <w:rsid w:val="00BE60E1"/>
    <w:rsid w:val="00BF05C7"/>
    <w:rsid w:val="00BF74F2"/>
    <w:rsid w:val="00C022A1"/>
    <w:rsid w:val="00C03CD8"/>
    <w:rsid w:val="00C0733E"/>
    <w:rsid w:val="00C12041"/>
    <w:rsid w:val="00C137D5"/>
    <w:rsid w:val="00C1709A"/>
    <w:rsid w:val="00C20412"/>
    <w:rsid w:val="00C22791"/>
    <w:rsid w:val="00C232CA"/>
    <w:rsid w:val="00C43C12"/>
    <w:rsid w:val="00C45FDB"/>
    <w:rsid w:val="00C6104F"/>
    <w:rsid w:val="00C611A7"/>
    <w:rsid w:val="00C61E18"/>
    <w:rsid w:val="00C624ED"/>
    <w:rsid w:val="00C726D8"/>
    <w:rsid w:val="00C73846"/>
    <w:rsid w:val="00C73ADD"/>
    <w:rsid w:val="00C802C3"/>
    <w:rsid w:val="00C80531"/>
    <w:rsid w:val="00C87096"/>
    <w:rsid w:val="00C8734F"/>
    <w:rsid w:val="00CA47DD"/>
    <w:rsid w:val="00CA4889"/>
    <w:rsid w:val="00CA6BDC"/>
    <w:rsid w:val="00CA7E88"/>
    <w:rsid w:val="00CB008A"/>
    <w:rsid w:val="00CB37E5"/>
    <w:rsid w:val="00CB48AE"/>
    <w:rsid w:val="00CB5559"/>
    <w:rsid w:val="00CB778D"/>
    <w:rsid w:val="00CB7D99"/>
    <w:rsid w:val="00CB7F0B"/>
    <w:rsid w:val="00CC31CA"/>
    <w:rsid w:val="00CD4CE5"/>
    <w:rsid w:val="00CD78EE"/>
    <w:rsid w:val="00CD7AF5"/>
    <w:rsid w:val="00CE2E20"/>
    <w:rsid w:val="00CE635C"/>
    <w:rsid w:val="00CF2B2C"/>
    <w:rsid w:val="00CF7539"/>
    <w:rsid w:val="00D137FC"/>
    <w:rsid w:val="00D17A44"/>
    <w:rsid w:val="00D2305B"/>
    <w:rsid w:val="00D243C9"/>
    <w:rsid w:val="00D2643D"/>
    <w:rsid w:val="00D26D5C"/>
    <w:rsid w:val="00D27B3F"/>
    <w:rsid w:val="00D27B85"/>
    <w:rsid w:val="00D31D67"/>
    <w:rsid w:val="00D32D61"/>
    <w:rsid w:val="00D34C91"/>
    <w:rsid w:val="00D36B9F"/>
    <w:rsid w:val="00D36EE8"/>
    <w:rsid w:val="00D42FC3"/>
    <w:rsid w:val="00D45F6D"/>
    <w:rsid w:val="00D46A1E"/>
    <w:rsid w:val="00D5088C"/>
    <w:rsid w:val="00D52FC3"/>
    <w:rsid w:val="00D57EA0"/>
    <w:rsid w:val="00D646C5"/>
    <w:rsid w:val="00D65B41"/>
    <w:rsid w:val="00D67A65"/>
    <w:rsid w:val="00D709BC"/>
    <w:rsid w:val="00D739FB"/>
    <w:rsid w:val="00D74E00"/>
    <w:rsid w:val="00D802FE"/>
    <w:rsid w:val="00D8165F"/>
    <w:rsid w:val="00D81686"/>
    <w:rsid w:val="00D843B5"/>
    <w:rsid w:val="00D921DF"/>
    <w:rsid w:val="00D929B8"/>
    <w:rsid w:val="00D92CA6"/>
    <w:rsid w:val="00D935C1"/>
    <w:rsid w:val="00D94400"/>
    <w:rsid w:val="00DA1B0E"/>
    <w:rsid w:val="00DA3EF5"/>
    <w:rsid w:val="00DA7A12"/>
    <w:rsid w:val="00DA7EA8"/>
    <w:rsid w:val="00DB1969"/>
    <w:rsid w:val="00DB49A6"/>
    <w:rsid w:val="00DB4B49"/>
    <w:rsid w:val="00DB4CE4"/>
    <w:rsid w:val="00DB4FE4"/>
    <w:rsid w:val="00DB53DC"/>
    <w:rsid w:val="00DB5B5C"/>
    <w:rsid w:val="00DC1254"/>
    <w:rsid w:val="00DC13C7"/>
    <w:rsid w:val="00DC2D00"/>
    <w:rsid w:val="00DC34A9"/>
    <w:rsid w:val="00DC37A2"/>
    <w:rsid w:val="00DC6672"/>
    <w:rsid w:val="00DD3FB9"/>
    <w:rsid w:val="00DD55F2"/>
    <w:rsid w:val="00DD6C69"/>
    <w:rsid w:val="00DE2787"/>
    <w:rsid w:val="00DE446B"/>
    <w:rsid w:val="00DE6AB6"/>
    <w:rsid w:val="00DE7289"/>
    <w:rsid w:val="00DE74E2"/>
    <w:rsid w:val="00DE7988"/>
    <w:rsid w:val="00DF14DD"/>
    <w:rsid w:val="00DF15E5"/>
    <w:rsid w:val="00DF5B6B"/>
    <w:rsid w:val="00E07DBD"/>
    <w:rsid w:val="00E16C5F"/>
    <w:rsid w:val="00E2168A"/>
    <w:rsid w:val="00E35047"/>
    <w:rsid w:val="00E351AB"/>
    <w:rsid w:val="00E44807"/>
    <w:rsid w:val="00E45E8F"/>
    <w:rsid w:val="00E47E01"/>
    <w:rsid w:val="00E50162"/>
    <w:rsid w:val="00E53DA3"/>
    <w:rsid w:val="00E568A3"/>
    <w:rsid w:val="00E608EB"/>
    <w:rsid w:val="00E644B6"/>
    <w:rsid w:val="00E649CC"/>
    <w:rsid w:val="00E66219"/>
    <w:rsid w:val="00E670C8"/>
    <w:rsid w:val="00E71493"/>
    <w:rsid w:val="00E74D31"/>
    <w:rsid w:val="00E8157F"/>
    <w:rsid w:val="00E833E7"/>
    <w:rsid w:val="00E84236"/>
    <w:rsid w:val="00E87681"/>
    <w:rsid w:val="00E93E81"/>
    <w:rsid w:val="00E9498A"/>
    <w:rsid w:val="00E952CA"/>
    <w:rsid w:val="00EB1507"/>
    <w:rsid w:val="00EB3EAF"/>
    <w:rsid w:val="00EB448C"/>
    <w:rsid w:val="00EB49DA"/>
    <w:rsid w:val="00EB633A"/>
    <w:rsid w:val="00EB6B58"/>
    <w:rsid w:val="00EB73A9"/>
    <w:rsid w:val="00EC1171"/>
    <w:rsid w:val="00ED5448"/>
    <w:rsid w:val="00ED6A5E"/>
    <w:rsid w:val="00ED79DC"/>
    <w:rsid w:val="00EE5B76"/>
    <w:rsid w:val="00EE5CC5"/>
    <w:rsid w:val="00EF6985"/>
    <w:rsid w:val="00F05129"/>
    <w:rsid w:val="00F06278"/>
    <w:rsid w:val="00F067AD"/>
    <w:rsid w:val="00F06C7E"/>
    <w:rsid w:val="00F07579"/>
    <w:rsid w:val="00F07D97"/>
    <w:rsid w:val="00F07FE9"/>
    <w:rsid w:val="00F20B05"/>
    <w:rsid w:val="00F25688"/>
    <w:rsid w:val="00F263BF"/>
    <w:rsid w:val="00F268AD"/>
    <w:rsid w:val="00F2693E"/>
    <w:rsid w:val="00F31152"/>
    <w:rsid w:val="00F417A5"/>
    <w:rsid w:val="00F41D1E"/>
    <w:rsid w:val="00F42E98"/>
    <w:rsid w:val="00F471A6"/>
    <w:rsid w:val="00F50840"/>
    <w:rsid w:val="00F609A7"/>
    <w:rsid w:val="00F63F07"/>
    <w:rsid w:val="00F64F1C"/>
    <w:rsid w:val="00F77682"/>
    <w:rsid w:val="00F81A2C"/>
    <w:rsid w:val="00F85916"/>
    <w:rsid w:val="00F875B8"/>
    <w:rsid w:val="00F9119A"/>
    <w:rsid w:val="00F91F09"/>
    <w:rsid w:val="00F966E3"/>
    <w:rsid w:val="00FA3CBD"/>
    <w:rsid w:val="00FA7321"/>
    <w:rsid w:val="00FA73D3"/>
    <w:rsid w:val="00FC0276"/>
    <w:rsid w:val="00FC1A19"/>
    <w:rsid w:val="00FC3FB4"/>
    <w:rsid w:val="00FC73A2"/>
    <w:rsid w:val="00FC790E"/>
    <w:rsid w:val="00FD19B9"/>
    <w:rsid w:val="00FD2341"/>
    <w:rsid w:val="00FD3844"/>
    <w:rsid w:val="00FD7106"/>
    <w:rsid w:val="00FD747B"/>
    <w:rsid w:val="00FE49BB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5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4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15B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rsid w:val="001A77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7745"/>
  </w:style>
  <w:style w:type="paragraph" w:styleId="a7">
    <w:name w:val="header"/>
    <w:basedOn w:val="a"/>
    <w:link w:val="a8"/>
    <w:uiPriority w:val="99"/>
    <w:rsid w:val="00AF6BB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uiPriority w:val="39"/>
    <w:rsid w:val="002641B0"/>
    <w:pPr>
      <w:tabs>
        <w:tab w:val="right" w:leader="dot" w:pos="9344"/>
      </w:tabs>
      <w:jc w:val="center"/>
    </w:pPr>
    <w:rPr>
      <w:b/>
    </w:rPr>
  </w:style>
  <w:style w:type="paragraph" w:styleId="2">
    <w:name w:val="toc 2"/>
    <w:basedOn w:val="a"/>
    <w:next w:val="a"/>
    <w:autoRedefine/>
    <w:uiPriority w:val="39"/>
    <w:rsid w:val="002641B0"/>
    <w:pPr>
      <w:ind w:left="240"/>
    </w:pPr>
  </w:style>
  <w:style w:type="character" w:styleId="a9">
    <w:name w:val="Hyperlink"/>
    <w:basedOn w:val="a0"/>
    <w:uiPriority w:val="99"/>
    <w:unhideWhenUsed/>
    <w:rsid w:val="002641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64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semiHidden/>
    <w:unhideWhenUsed/>
    <w:qFormat/>
    <w:rsid w:val="002641B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5">
    <w:name w:val="Нижний колонтитул Знак"/>
    <w:basedOn w:val="a0"/>
    <w:link w:val="a4"/>
    <w:rsid w:val="00691942"/>
    <w:rPr>
      <w:sz w:val="24"/>
      <w:szCs w:val="24"/>
    </w:rPr>
  </w:style>
  <w:style w:type="paragraph" w:customStyle="1" w:styleId="ab">
    <w:name w:val="Текст приложения"/>
    <w:basedOn w:val="a"/>
    <w:rsid w:val="00691942"/>
    <w:pPr>
      <w:jc w:val="both"/>
    </w:pPr>
    <w:rPr>
      <w:rFonts w:ascii="Arial" w:hAnsi="Arial" w:cs="Arial"/>
      <w:sz w:val="16"/>
      <w:szCs w:val="16"/>
    </w:rPr>
  </w:style>
  <w:style w:type="character" w:styleId="ac">
    <w:name w:val="annotation reference"/>
    <w:basedOn w:val="a0"/>
    <w:rsid w:val="00DF5B6B"/>
    <w:rPr>
      <w:sz w:val="16"/>
      <w:szCs w:val="16"/>
    </w:rPr>
  </w:style>
  <w:style w:type="paragraph" w:styleId="ad">
    <w:name w:val="annotation text"/>
    <w:basedOn w:val="a"/>
    <w:link w:val="ae"/>
    <w:rsid w:val="00DF5B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F5B6B"/>
  </w:style>
  <w:style w:type="paragraph" w:styleId="af">
    <w:name w:val="annotation subject"/>
    <w:basedOn w:val="ad"/>
    <w:next w:val="ad"/>
    <w:link w:val="af0"/>
    <w:rsid w:val="00DF5B6B"/>
    <w:rPr>
      <w:b/>
      <w:bCs/>
    </w:rPr>
  </w:style>
  <w:style w:type="character" w:customStyle="1" w:styleId="af0">
    <w:name w:val="Тема примечания Знак"/>
    <w:basedOn w:val="ae"/>
    <w:link w:val="af"/>
    <w:rsid w:val="00DF5B6B"/>
    <w:rPr>
      <w:b/>
      <w:bCs/>
    </w:rPr>
  </w:style>
  <w:style w:type="paragraph" w:styleId="af1">
    <w:name w:val="Balloon Text"/>
    <w:basedOn w:val="a"/>
    <w:link w:val="af2"/>
    <w:rsid w:val="00DF5B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F5B6B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462331"/>
    <w:pPr>
      <w:spacing w:before="100" w:beforeAutospacing="1" w:after="100" w:afterAutospacing="1"/>
    </w:pPr>
    <w:rPr>
      <w:color w:val="000000"/>
    </w:rPr>
  </w:style>
  <w:style w:type="character" w:customStyle="1" w:styleId="a8">
    <w:name w:val="Верхний колонтитул Знак"/>
    <w:basedOn w:val="a0"/>
    <w:link w:val="a7"/>
    <w:uiPriority w:val="99"/>
    <w:rsid w:val="00382D6F"/>
    <w:rPr>
      <w:sz w:val="24"/>
      <w:szCs w:val="24"/>
    </w:rPr>
  </w:style>
  <w:style w:type="paragraph" w:styleId="af4">
    <w:name w:val="Title"/>
    <w:basedOn w:val="a"/>
    <w:next w:val="a"/>
    <w:link w:val="af5"/>
    <w:qFormat/>
    <w:rsid w:val="005075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50751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6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s.ru/document/4195721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andards.ru/document/4185439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ards.ru/document/4193504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6452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Государственного учреждения Свердловской области «Государственный архив научно-технической и специальной документации Свердловской области»</vt:lpstr>
    </vt:vector>
  </TitlesOfParts>
  <Company>``</Company>
  <LinksUpToDate>false</LinksUpToDate>
  <CharactersWithSpaces>43143</CharactersWithSpaces>
  <SharedDoc>false</SharedDoc>
  <HLinks>
    <vt:vector size="18" baseType="variant">
      <vt:variant>
        <vt:i4>1704021</vt:i4>
      </vt:variant>
      <vt:variant>
        <vt:i4>6</vt:i4>
      </vt:variant>
      <vt:variant>
        <vt:i4>0</vt:i4>
      </vt:variant>
      <vt:variant>
        <vt:i4>5</vt:i4>
      </vt:variant>
      <vt:variant>
        <vt:lpwstr>http://www.standards.ru/document/4185439.aspx</vt:lpwstr>
      </vt:variant>
      <vt:variant>
        <vt:lpwstr/>
      </vt:variant>
      <vt:variant>
        <vt:i4>1507408</vt:i4>
      </vt:variant>
      <vt:variant>
        <vt:i4>3</vt:i4>
      </vt:variant>
      <vt:variant>
        <vt:i4>0</vt:i4>
      </vt:variant>
      <vt:variant>
        <vt:i4>5</vt:i4>
      </vt:variant>
      <vt:variant>
        <vt:lpwstr>http://www.standards.ru/document/4193504.aspx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http://www.standards.ru/document/4195721.aspx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Государственного учреждения Свердловской области «Государственный архив научно-технической и специальной документации Свердловской области»</dc:title>
  <dc:subject/>
  <dc:creator>1</dc:creator>
  <cp:keywords/>
  <dc:description/>
  <cp:lastModifiedBy>отдел</cp:lastModifiedBy>
  <cp:revision>2</cp:revision>
  <cp:lastPrinted>2011-12-19T06:06:00Z</cp:lastPrinted>
  <dcterms:created xsi:type="dcterms:W3CDTF">2013-11-06T03:19:00Z</dcterms:created>
  <dcterms:modified xsi:type="dcterms:W3CDTF">2013-11-06T03:19:00Z</dcterms:modified>
</cp:coreProperties>
</file>