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82416C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="00F71004" w:rsidRPr="00F71004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21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21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Формирование Архивного фонда Российской Федерации.</w:t>
      </w: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hAnsi="Liberation Serif"/>
          <w:sz w:val="28"/>
          <w:szCs w:val="28"/>
        </w:rPr>
        <w:t>Архивоведение и документоведение</w:t>
      </w:r>
      <w:r>
        <w:rPr>
          <w:rFonts w:ascii="Liberation Serif" w:hAnsi="Liberation Serif"/>
          <w:sz w:val="28"/>
          <w:szCs w:val="28"/>
        </w:rPr>
        <w:t>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Информационные технологии, использование информационных ресурсов.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436FE8" w:rsidRPr="00436FE8" w:rsidRDefault="008E1647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Организация использования документов Архивного фонда  Российской Федерации.</w:t>
      </w:r>
      <w:r w:rsidR="00436FE8" w:rsidRPr="00436FE8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</w:p>
    <w:p w:rsidR="00EC49A2" w:rsidRPr="00B20633" w:rsidRDefault="00436FE8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документов.</w:t>
      </w:r>
      <w:r w:rsidRPr="00C20E07">
        <w:rPr>
          <w:rFonts w:ascii="Liberation Serif" w:hAnsi="Liberation Serif"/>
          <w:bCs/>
          <w:sz w:val="28"/>
          <w:szCs w:val="28"/>
        </w:rPr>
        <w:t xml:space="preserve"> </w:t>
      </w:r>
    </w:p>
    <w:p w:rsidR="00B20633" w:rsidRPr="00436FE8" w:rsidRDefault="00B20633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Из опыта работы архивных учреждений.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Pr="000227F1" w:rsidRDefault="00FB3167" w:rsidP="00EC49A2">
      <w:pPr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1</w:t>
      </w:r>
      <w:r w:rsidR="008E1647" w:rsidRPr="000227F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. Формирование Архивного фонда Российской Федерации.</w:t>
      </w:r>
    </w:p>
    <w:p w:rsidR="00BF72CA" w:rsidRDefault="008E1647" w:rsidP="00BF72CA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 w:rsidR="00473FC4">
        <w:rPr>
          <w:rFonts w:ascii="Liberation Serif" w:hAnsi="Liberation Serif"/>
          <w:sz w:val="28"/>
          <w:szCs w:val="28"/>
        </w:rPr>
        <w:t>10</w:t>
      </w:r>
      <w:r w:rsidR="004258AC">
        <w:rPr>
          <w:rFonts w:ascii="Liberation Serif" w:hAnsi="Liberation Serif"/>
          <w:sz w:val="28"/>
          <w:szCs w:val="28"/>
        </w:rPr>
        <w:t>27</w:t>
      </w:r>
      <w:r w:rsidR="00473FC4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</w:t>
      </w:r>
      <w:r w:rsidR="00D166C0">
        <w:rPr>
          <w:rFonts w:ascii="Liberation Serif" w:hAnsi="Liberation Serif"/>
          <w:b w:val="0"/>
          <w:bCs w:val="0"/>
          <w:color w:val="000000"/>
          <w:sz w:val="28"/>
          <w:szCs w:val="28"/>
        </w:rPr>
        <w:t>Любимова И.А. Комплектование государственного и муниципальных архивов в Ямало-Ненецком автономном округе: состояние, проблемы и перспективы//</w:t>
      </w:r>
      <w:r w:rsidR="00D166C0" w:rsidRPr="00D166C0">
        <w:rPr>
          <w:rFonts w:ascii="Liberation Serif" w:hAnsi="Liberation Serif"/>
          <w:sz w:val="28"/>
          <w:szCs w:val="28"/>
        </w:rPr>
        <w:t xml:space="preserve"> </w:t>
      </w:r>
      <w:r w:rsidR="00D166C0" w:rsidRPr="00D166C0">
        <w:rPr>
          <w:rFonts w:ascii="Liberation Serif" w:hAnsi="Liberation Serif"/>
          <w:b w:val="0"/>
          <w:sz w:val="28"/>
          <w:szCs w:val="28"/>
        </w:rPr>
        <w:t>Вестник ВНИИДАД. – 2020.-№</w:t>
      </w:r>
      <w:r w:rsidR="00D166C0">
        <w:rPr>
          <w:rFonts w:ascii="Liberation Serif" w:hAnsi="Liberation Serif"/>
          <w:b w:val="0"/>
          <w:sz w:val="28"/>
          <w:szCs w:val="28"/>
        </w:rPr>
        <w:t>3</w:t>
      </w:r>
      <w:r w:rsidR="00D166C0" w:rsidRPr="00D166C0">
        <w:rPr>
          <w:rFonts w:ascii="Liberation Serif" w:hAnsi="Liberation Serif"/>
          <w:b w:val="0"/>
          <w:sz w:val="28"/>
          <w:szCs w:val="28"/>
        </w:rPr>
        <w:t>.-С.</w:t>
      </w:r>
      <w:r w:rsidR="00D166C0">
        <w:rPr>
          <w:rFonts w:ascii="Liberation Serif" w:hAnsi="Liberation Serif"/>
          <w:b w:val="0"/>
          <w:sz w:val="28"/>
          <w:szCs w:val="28"/>
        </w:rPr>
        <w:t>86-93</w:t>
      </w:r>
    </w:p>
    <w:p w:rsidR="00D166C0" w:rsidRPr="00D166C0" w:rsidRDefault="00D166C0" w:rsidP="00BF72CA">
      <w:pPr>
        <w:pStyle w:val="3"/>
        <w:jc w:val="both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(Дан краткий обзор состояния комплектования архивных фондов в Ямало-Ненецком автономном округе, взаимодействия архивов с организациями – источниками комплектования, выделены объективные факторы, влияющие на процесс комплектования.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Рассмотрены проблемы и перспективы комплектования архивных фондов в условиях внедрения электронного документооборота и административной реформы)</w:t>
      </w:r>
      <w:proofErr w:type="gramEnd"/>
    </w:p>
    <w:p w:rsidR="008E1647" w:rsidRDefault="00FB316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C20E07" w:rsidRDefault="00C20E07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№ </w:t>
      </w:r>
      <w:r w:rsidR="003E6F5F">
        <w:rPr>
          <w:rFonts w:ascii="Liberation Serif" w:hAnsi="Liberation Serif"/>
          <w:sz w:val="28"/>
          <w:szCs w:val="28"/>
        </w:rPr>
        <w:t>1035</w:t>
      </w:r>
      <w:r>
        <w:rPr>
          <w:rFonts w:ascii="Liberation Serif" w:hAnsi="Liberation Serif"/>
          <w:sz w:val="28"/>
          <w:szCs w:val="28"/>
        </w:rPr>
        <w:t xml:space="preserve">ж </w:t>
      </w:r>
      <w:r w:rsidR="003E6F5F">
        <w:rPr>
          <w:rFonts w:ascii="Liberation Serif" w:hAnsi="Liberation Serif"/>
          <w:b w:val="0"/>
          <w:sz w:val="28"/>
          <w:szCs w:val="28"/>
        </w:rPr>
        <w:t xml:space="preserve">Соболев В.С., </w:t>
      </w:r>
      <w:proofErr w:type="spellStart"/>
      <w:r w:rsidR="003E6F5F">
        <w:rPr>
          <w:rFonts w:ascii="Liberation Serif" w:hAnsi="Liberation Serif"/>
          <w:b w:val="0"/>
          <w:sz w:val="28"/>
          <w:szCs w:val="28"/>
        </w:rPr>
        <w:t>Хорхордина</w:t>
      </w:r>
      <w:proofErr w:type="spellEnd"/>
      <w:r w:rsidR="003E6F5F">
        <w:rPr>
          <w:rFonts w:ascii="Liberation Serif" w:hAnsi="Liberation Serif"/>
          <w:b w:val="0"/>
          <w:sz w:val="28"/>
          <w:szCs w:val="28"/>
        </w:rPr>
        <w:t xml:space="preserve"> Т.И.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3E6F5F">
        <w:rPr>
          <w:rFonts w:ascii="Liberation Serif" w:hAnsi="Liberation Serif"/>
          <w:b w:val="0"/>
          <w:sz w:val="28"/>
          <w:szCs w:val="28"/>
        </w:rPr>
        <w:t>Кружок архивных работников им. А.С. Лаппо-Данилевского: вклад в развитие архивоведческой мысли (к 100-летию основания)</w:t>
      </w:r>
      <w:r>
        <w:rPr>
          <w:rFonts w:ascii="Liberation Serif" w:hAnsi="Liberation Serif"/>
          <w:b w:val="0"/>
          <w:sz w:val="28"/>
          <w:szCs w:val="28"/>
        </w:rPr>
        <w:t>//</w:t>
      </w:r>
      <w:r w:rsidRPr="00C20E0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20E07">
        <w:rPr>
          <w:rFonts w:ascii="Liberation Serif" w:hAnsi="Liberation Serif"/>
          <w:b w:val="0"/>
          <w:color w:val="000000"/>
          <w:sz w:val="28"/>
          <w:szCs w:val="28"/>
        </w:rPr>
        <w:t>Отечественные архивы. – 20</w:t>
      </w:r>
      <w:r w:rsidR="003E6F5F">
        <w:rPr>
          <w:rFonts w:ascii="Liberation Serif" w:hAnsi="Liberation Serif"/>
          <w:b w:val="0"/>
          <w:color w:val="000000"/>
          <w:sz w:val="28"/>
          <w:szCs w:val="28"/>
        </w:rPr>
        <w:t>20</w:t>
      </w:r>
      <w:r w:rsidRPr="00C20E07">
        <w:rPr>
          <w:rFonts w:ascii="Liberation Serif" w:hAnsi="Liberation Serif"/>
          <w:b w:val="0"/>
          <w:color w:val="000000"/>
          <w:sz w:val="28"/>
          <w:szCs w:val="28"/>
        </w:rPr>
        <w:t>. - №</w:t>
      </w:r>
      <w:r w:rsidR="003E6F5F">
        <w:rPr>
          <w:rFonts w:ascii="Liberation Serif" w:hAnsi="Liberation Serif"/>
          <w:b w:val="0"/>
          <w:color w:val="000000"/>
          <w:sz w:val="28"/>
          <w:szCs w:val="28"/>
        </w:rPr>
        <w:t>6</w:t>
      </w:r>
      <w:r w:rsidRPr="00C20E07">
        <w:rPr>
          <w:rFonts w:ascii="Liberation Serif" w:hAnsi="Liberation Serif"/>
          <w:b w:val="0"/>
          <w:color w:val="000000"/>
          <w:sz w:val="28"/>
          <w:szCs w:val="28"/>
        </w:rPr>
        <w:t>. – С.</w:t>
      </w:r>
      <w:r w:rsidR="003E6F5F">
        <w:rPr>
          <w:rFonts w:ascii="Liberation Serif" w:hAnsi="Liberation Serif"/>
          <w:b w:val="0"/>
          <w:color w:val="000000"/>
          <w:sz w:val="28"/>
          <w:szCs w:val="28"/>
        </w:rPr>
        <w:t>17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– </w:t>
      </w:r>
      <w:r w:rsidR="003E6F5F">
        <w:rPr>
          <w:rFonts w:ascii="Liberation Serif" w:hAnsi="Liberation Serif"/>
          <w:b w:val="0"/>
          <w:color w:val="000000"/>
          <w:sz w:val="28"/>
          <w:szCs w:val="28"/>
        </w:rPr>
        <w:t>26</w:t>
      </w:r>
      <w:r>
        <w:rPr>
          <w:rFonts w:ascii="Liberation Serif" w:hAnsi="Liberation Serif"/>
          <w:b w:val="0"/>
          <w:color w:val="000000"/>
          <w:sz w:val="28"/>
          <w:szCs w:val="28"/>
        </w:rPr>
        <w:t>.</w:t>
      </w:r>
    </w:p>
    <w:p w:rsidR="00C20E07" w:rsidRDefault="00C20E07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A54532" w:rsidRDefault="003E6F5F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(На основе сохранившихся в Санкт-Петербургском филиале Архива РАН 68 протоколов заседаний Кружка за период с 14 июня 1920 г. по 18 февраля 1924 г. показаны история его деятельности, стремление к сохранению внепартийности и независимости от официальной власти, в том числе </w:t>
      </w:r>
      <w:proofErr w:type="spellStart"/>
      <w:r>
        <w:rPr>
          <w:rFonts w:ascii="Liberation Serif" w:hAnsi="Liberation Serif"/>
          <w:b w:val="0"/>
          <w:color w:val="000000"/>
          <w:sz w:val="28"/>
          <w:szCs w:val="28"/>
        </w:rPr>
        <w:t>Главархива</w:t>
      </w:r>
      <w:proofErr w:type="spellEnd"/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, вклад </w:t>
      </w:r>
      <w:proofErr w:type="spellStart"/>
      <w:r>
        <w:rPr>
          <w:rFonts w:ascii="Liberation Serif" w:hAnsi="Liberation Serif"/>
          <w:b w:val="0"/>
          <w:color w:val="000000"/>
          <w:sz w:val="28"/>
          <w:szCs w:val="28"/>
        </w:rPr>
        <w:t>петроградских</w:t>
      </w:r>
      <w:proofErr w:type="spellEnd"/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архивистов в разработку теоретических вопросов архивоведения) </w:t>
      </w:r>
    </w:p>
    <w:p w:rsidR="00A54532" w:rsidRDefault="00A54532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AB2514" w:rsidRDefault="00AB2514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 w:rsidRPr="00AB2514">
        <w:rPr>
          <w:rFonts w:ascii="Liberation Serif" w:hAnsi="Liberation Serif"/>
          <w:color w:val="000000"/>
          <w:sz w:val="28"/>
          <w:szCs w:val="28"/>
        </w:rPr>
        <w:t>СИФ ГАСО №1026Ж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B2514">
        <w:rPr>
          <w:rFonts w:ascii="Liberation Serif" w:hAnsi="Liberation Serif"/>
          <w:b w:val="0"/>
          <w:color w:val="000000"/>
          <w:sz w:val="28"/>
          <w:szCs w:val="28"/>
        </w:rPr>
        <w:t xml:space="preserve">Захарченко М.А., </w:t>
      </w:r>
      <w:proofErr w:type="spellStart"/>
      <w:r w:rsidRPr="00AB2514">
        <w:rPr>
          <w:rFonts w:ascii="Liberation Serif" w:hAnsi="Liberation Serif"/>
          <w:b w:val="0"/>
          <w:color w:val="000000"/>
          <w:sz w:val="28"/>
          <w:szCs w:val="28"/>
        </w:rPr>
        <w:t>Никульникова</w:t>
      </w:r>
      <w:proofErr w:type="spellEnd"/>
      <w:r w:rsidRPr="00AB2514">
        <w:rPr>
          <w:rFonts w:ascii="Liberation Serif" w:hAnsi="Liberation Serif"/>
          <w:b w:val="0"/>
          <w:color w:val="000000"/>
          <w:sz w:val="28"/>
          <w:szCs w:val="28"/>
        </w:rPr>
        <w:t xml:space="preserve"> И.В. Некоторые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B2514">
        <w:rPr>
          <w:rFonts w:ascii="Liberation Serif" w:hAnsi="Liberation Serif"/>
          <w:b w:val="0"/>
          <w:color w:val="000000"/>
          <w:sz w:val="28"/>
          <w:szCs w:val="28"/>
        </w:rPr>
        <w:t>аспекты научно-исследовательской работы государственных архивов в годы Великой Отечественной войны</w:t>
      </w:r>
      <w:r>
        <w:rPr>
          <w:rFonts w:ascii="Liberation Serif" w:hAnsi="Liberation Serif"/>
          <w:b w:val="0"/>
          <w:color w:val="000000"/>
          <w:sz w:val="28"/>
          <w:szCs w:val="28"/>
        </w:rPr>
        <w:t>// Вестник ВНИИДАД. – 2020. – №2 – С.5-13</w:t>
      </w:r>
    </w:p>
    <w:p w:rsidR="00AB2514" w:rsidRDefault="00AB2514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AB2514" w:rsidRPr="00AB2514" w:rsidRDefault="00AB2514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color w:val="000000"/>
          <w:sz w:val="28"/>
          <w:szCs w:val="28"/>
        </w:rPr>
        <w:t>(На основе публикаций, включенных в Справочно-информационный фонд Отраслевого центра научно-технической информации ВНИИДАД, представлен обзор состояния научно-исследовательской работы архивных учреждений СССР в предвоенные годы и военные годы.</w:t>
      </w:r>
      <w:proofErr w:type="gramEnd"/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color w:val="000000"/>
          <w:sz w:val="28"/>
          <w:szCs w:val="28"/>
        </w:rPr>
        <w:t>Раскрываются некоторые аспекты научно-исследовательской работы по издательской деятельности архивов как одного из основных условий использования документальных материалов в</w:t>
      </w:r>
      <w:r w:rsidR="00A54532">
        <w:rPr>
          <w:rFonts w:ascii="Liberation Serif" w:hAnsi="Liberation Serif"/>
          <w:b w:val="0"/>
          <w:color w:val="000000"/>
          <w:sz w:val="28"/>
          <w:szCs w:val="28"/>
        </w:rPr>
        <w:t xml:space="preserve"> освещаемый исторический период)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proofErr w:type="gramEnd"/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FB3167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E1647" w:rsidRPr="000227F1">
        <w:rPr>
          <w:rFonts w:ascii="Liberation Serif" w:hAnsi="Liberation Serif"/>
          <w:b/>
          <w:sz w:val="28"/>
          <w:szCs w:val="28"/>
        </w:rPr>
        <w:t>Архивоведение и документоведение</w:t>
      </w:r>
    </w:p>
    <w:p w:rsidR="000E5A7E" w:rsidRDefault="00075B34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lastRenderedPageBreak/>
        <w:t>СИФ ГАСО № 10</w:t>
      </w:r>
      <w:r w:rsidR="00A54532">
        <w:rPr>
          <w:rFonts w:ascii="Liberation Serif" w:hAnsi="Liberation Serif"/>
          <w:sz w:val="28"/>
          <w:szCs w:val="28"/>
        </w:rPr>
        <w:t>26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sz w:val="28"/>
          <w:szCs w:val="28"/>
        </w:rPr>
        <w:t xml:space="preserve"> </w:t>
      </w:r>
      <w:r w:rsidR="00E22F0A">
        <w:rPr>
          <w:rFonts w:ascii="Liberation Serif" w:hAnsi="Liberation Serif"/>
          <w:sz w:val="28"/>
          <w:szCs w:val="28"/>
        </w:rPr>
        <w:t xml:space="preserve"> </w:t>
      </w:r>
      <w:r w:rsidR="00A54532" w:rsidRPr="00A54532">
        <w:rPr>
          <w:rFonts w:ascii="Liberation Serif" w:hAnsi="Liberation Serif"/>
          <w:b w:val="0"/>
          <w:sz w:val="28"/>
          <w:szCs w:val="28"/>
        </w:rPr>
        <w:t>Дроков С.В. Цифровая трансформация</w:t>
      </w:r>
      <w:r w:rsidR="00A54532">
        <w:rPr>
          <w:rFonts w:ascii="Liberation Serif" w:hAnsi="Liberation Serif"/>
          <w:sz w:val="28"/>
          <w:szCs w:val="28"/>
        </w:rPr>
        <w:t xml:space="preserve"> </w:t>
      </w:r>
      <w:r w:rsidR="00A54532" w:rsidRPr="00A54532">
        <w:rPr>
          <w:rFonts w:ascii="Liberation Serif" w:hAnsi="Liberation Serif"/>
          <w:b w:val="0"/>
          <w:sz w:val="28"/>
          <w:szCs w:val="28"/>
        </w:rPr>
        <w:t xml:space="preserve">теории </w:t>
      </w:r>
      <w:proofErr w:type="spellStart"/>
      <w:r w:rsidR="00A54532" w:rsidRPr="00A54532">
        <w:rPr>
          <w:rFonts w:ascii="Liberation Serif" w:hAnsi="Liberation Serif"/>
          <w:b w:val="0"/>
          <w:sz w:val="28"/>
          <w:szCs w:val="28"/>
        </w:rPr>
        <w:t>источникометрии</w:t>
      </w:r>
      <w:proofErr w:type="spellEnd"/>
      <w:r w:rsidR="00A54532" w:rsidRPr="00A54532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 w:rsidR="00A54532" w:rsidRPr="00A54532">
        <w:rPr>
          <w:rFonts w:ascii="Liberation Serif" w:hAnsi="Liberation Serif"/>
          <w:b w:val="0"/>
          <w:sz w:val="28"/>
          <w:szCs w:val="28"/>
          <w:lang w:val="en-US"/>
        </w:rPr>
        <w:t>vs</w:t>
      </w:r>
      <w:proofErr w:type="spellEnd"/>
      <w:r w:rsidR="00A54532" w:rsidRPr="00A54532">
        <w:rPr>
          <w:rFonts w:ascii="Liberation Serif" w:hAnsi="Liberation Serif"/>
          <w:b w:val="0"/>
          <w:sz w:val="28"/>
          <w:szCs w:val="28"/>
        </w:rPr>
        <w:t xml:space="preserve"> </w:t>
      </w:r>
      <w:r w:rsidR="00A54532">
        <w:rPr>
          <w:rFonts w:ascii="Liberation Serif" w:hAnsi="Liberation Serif"/>
          <w:b w:val="0"/>
          <w:sz w:val="28"/>
          <w:szCs w:val="28"/>
        </w:rPr>
        <w:t>фабрикация знаний цифровой истории// Вестник ВНИИДАД. – 2020. -№2. – С.19-26</w:t>
      </w:r>
    </w:p>
    <w:p w:rsidR="00A54532" w:rsidRDefault="00A5453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54532" w:rsidRDefault="00A5453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(Раскрываются рабочее определение термина «Цифровая история», общественные ожидания инновационных фреймов мышления, представляемых историками в интерактивных нелинейных формах.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Раскрываются причины долгосрочных перспектив создания симуляций (на грани фальсификации) истории России на базе широкомасштабного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вброса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на рынок знаний тиражей электронных копий архивных документов.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Перечисляются и классифицируются методы, группы теории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источникометрии</w:t>
      </w:r>
      <w:proofErr w:type="spellEnd"/>
      <w:r>
        <w:rPr>
          <w:rFonts w:ascii="Liberation Serif" w:hAnsi="Liberation Serif"/>
          <w:b w:val="0"/>
          <w:sz w:val="28"/>
          <w:szCs w:val="28"/>
        </w:rPr>
        <w:t>, подлежащие модернизации и ассимиляции через цифровую трансформацию).</w:t>
      </w:r>
      <w:proofErr w:type="gramEnd"/>
    </w:p>
    <w:p w:rsidR="00A54532" w:rsidRDefault="00A5453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54532" w:rsidRDefault="00A5453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 № 10</w:t>
      </w:r>
      <w:r>
        <w:rPr>
          <w:rFonts w:ascii="Liberation Serif" w:hAnsi="Liberation Serif"/>
          <w:sz w:val="28"/>
          <w:szCs w:val="28"/>
        </w:rPr>
        <w:t>26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F00EEA">
        <w:rPr>
          <w:rFonts w:ascii="Liberation Serif" w:hAnsi="Liberation Serif"/>
          <w:b w:val="0"/>
          <w:sz w:val="28"/>
          <w:szCs w:val="28"/>
        </w:rPr>
        <w:t>Ильина К.Б.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54532">
        <w:rPr>
          <w:rFonts w:ascii="Liberation Serif" w:hAnsi="Liberation Serif"/>
          <w:b w:val="0"/>
          <w:sz w:val="28"/>
          <w:szCs w:val="28"/>
        </w:rPr>
        <w:t>Стандарты ИСО серии 30300 и специфика их применения в России и за рубежом</w:t>
      </w:r>
      <w:r>
        <w:rPr>
          <w:rFonts w:ascii="Liberation Serif" w:hAnsi="Liberation Serif"/>
          <w:b w:val="0"/>
          <w:sz w:val="28"/>
          <w:szCs w:val="28"/>
        </w:rPr>
        <w:t>// Вестник ВНИИДАД. – 2020.-№2.-С.27</w:t>
      </w:r>
      <w:r w:rsidR="00F00EEA">
        <w:rPr>
          <w:rFonts w:ascii="Liberation Serif" w:hAnsi="Liberation Serif"/>
          <w:b w:val="0"/>
          <w:sz w:val="28"/>
          <w:szCs w:val="28"/>
        </w:rPr>
        <w:t>-37</w:t>
      </w:r>
    </w:p>
    <w:p w:rsidR="00F00EEA" w:rsidRDefault="00F00EEA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C666C" w:rsidRDefault="00F00EEA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(Приводится описание содержания международных стандартов ИСО серии 30300, преимуществ и проблем их применения.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Актуализируется необходимость централизации и унификации документных процессов на международном уровне посредством применения единой методики внедрения систем управления документами.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Даются рекомендации по дальнейшим направлениям развития стандартизации в области систем управления документами).</w:t>
      </w:r>
      <w:proofErr w:type="gramEnd"/>
    </w:p>
    <w:p w:rsidR="00AC666C" w:rsidRDefault="00AC666C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F00EEA" w:rsidRDefault="00F00EEA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</w:t>
      </w:r>
      <w:r w:rsidR="00AC666C" w:rsidRPr="00A81EAD">
        <w:rPr>
          <w:rFonts w:ascii="Liberation Serif" w:hAnsi="Liberation Serif"/>
          <w:sz w:val="28"/>
          <w:szCs w:val="28"/>
        </w:rPr>
        <w:t>СИФ ГАСО №</w:t>
      </w:r>
      <w:r w:rsidR="00AC666C">
        <w:rPr>
          <w:rFonts w:ascii="Liberation Serif" w:hAnsi="Liberation Serif"/>
          <w:sz w:val="28"/>
          <w:szCs w:val="28"/>
        </w:rPr>
        <w:t>1027 ж</w:t>
      </w:r>
      <w:r w:rsidR="00B22F12">
        <w:rPr>
          <w:rFonts w:ascii="Liberation Serif" w:hAnsi="Liberation Serif"/>
          <w:sz w:val="28"/>
          <w:szCs w:val="28"/>
        </w:rPr>
        <w:t xml:space="preserve"> </w:t>
      </w:r>
      <w:r w:rsidR="00B22F12" w:rsidRPr="00B22F12">
        <w:rPr>
          <w:rFonts w:ascii="Liberation Serif" w:hAnsi="Liberation Serif"/>
          <w:b w:val="0"/>
          <w:sz w:val="28"/>
          <w:szCs w:val="28"/>
        </w:rPr>
        <w:t>Дегтярева И.А.</w:t>
      </w:r>
      <w:r w:rsidR="00B22F12">
        <w:rPr>
          <w:rFonts w:ascii="Liberation Serif" w:hAnsi="Liberation Serif"/>
          <w:b w:val="0"/>
          <w:sz w:val="28"/>
          <w:szCs w:val="28"/>
        </w:rPr>
        <w:t xml:space="preserve"> К вопросу об архивных документах, содержащих информацию, составляющую профессиональную тайну// Вестник ВНИИДАД. – 2020.-№3.-С.31-40</w:t>
      </w:r>
    </w:p>
    <w:p w:rsidR="00B22F12" w:rsidRDefault="00B22F1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22F12" w:rsidRPr="00B22F12" w:rsidRDefault="00B22F1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(Рассматривается возможность использования архивных документов, содержащих информацию, составляющую  тайну, в особенности профессиональную.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С этой целью анализируются законы Российской Федерации, в которых содержатся положения, касающиеся информации, составляющей профессиональную тайну и/или регулирующие порядок использования информации ограниченного доступа)</w:t>
      </w:r>
      <w:proofErr w:type="gramEnd"/>
    </w:p>
    <w:p w:rsidR="00075B34" w:rsidRPr="00A54532" w:rsidRDefault="00075B34" w:rsidP="006247C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1647" w:rsidRDefault="00FB3167" w:rsidP="008E16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C5D78">
        <w:rPr>
          <w:rFonts w:ascii="Liberation Serif" w:hAnsi="Liberation Serif"/>
          <w:b/>
          <w:sz w:val="28"/>
          <w:szCs w:val="28"/>
        </w:rPr>
        <w:t>Информационные технологии, использ</w:t>
      </w:r>
      <w:r w:rsidR="008E1647">
        <w:rPr>
          <w:rFonts w:ascii="Liberation Serif" w:hAnsi="Liberation Serif"/>
          <w:b/>
          <w:sz w:val="28"/>
          <w:szCs w:val="28"/>
        </w:rPr>
        <w:t>ование информационных ресурсов.</w:t>
      </w:r>
    </w:p>
    <w:p w:rsidR="00F00EEA" w:rsidRDefault="00F00EEA" w:rsidP="00F00EEA">
      <w:pPr>
        <w:jc w:val="both"/>
        <w:rPr>
          <w:rFonts w:ascii="Liberation Serif" w:hAnsi="Liberation Serif"/>
          <w:sz w:val="28"/>
          <w:szCs w:val="28"/>
        </w:rPr>
      </w:pPr>
      <w:r w:rsidRPr="00F00EEA">
        <w:rPr>
          <w:rFonts w:ascii="Liberation Serif" w:hAnsi="Liberation Serif"/>
          <w:b/>
          <w:sz w:val="28"/>
          <w:szCs w:val="28"/>
        </w:rPr>
        <w:t>СИФ ГАСО № 1026 ж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3554A7" w:rsidRPr="003554A7">
        <w:rPr>
          <w:rFonts w:ascii="Liberation Serif" w:hAnsi="Liberation Serif"/>
          <w:sz w:val="28"/>
          <w:szCs w:val="28"/>
        </w:rPr>
        <w:t xml:space="preserve">Афанасьева </w:t>
      </w:r>
      <w:r w:rsidR="003554A7">
        <w:rPr>
          <w:rFonts w:ascii="Liberation Serif" w:hAnsi="Liberation Serif"/>
          <w:sz w:val="28"/>
          <w:szCs w:val="28"/>
        </w:rPr>
        <w:t>Л.П. Хранение электронных документов федеральных органов исполнительной власти: СЭД или СХЭД? Разработка методики исследования//</w:t>
      </w:r>
      <w:r w:rsidR="003554A7" w:rsidRPr="003554A7">
        <w:rPr>
          <w:rFonts w:ascii="Liberation Serif" w:hAnsi="Liberation Serif"/>
          <w:b/>
          <w:sz w:val="28"/>
          <w:szCs w:val="28"/>
        </w:rPr>
        <w:t xml:space="preserve"> </w:t>
      </w:r>
      <w:r w:rsidR="003554A7" w:rsidRPr="003554A7">
        <w:rPr>
          <w:rFonts w:ascii="Liberation Serif" w:hAnsi="Liberation Serif"/>
          <w:sz w:val="28"/>
          <w:szCs w:val="28"/>
        </w:rPr>
        <w:t>Вестник ВНИИДАД. – 2020.-№2.-С.</w:t>
      </w:r>
      <w:r w:rsidR="003554A7">
        <w:rPr>
          <w:rFonts w:ascii="Liberation Serif" w:hAnsi="Liberation Serif"/>
          <w:sz w:val="28"/>
          <w:szCs w:val="28"/>
        </w:rPr>
        <w:t>43-60</w:t>
      </w:r>
    </w:p>
    <w:p w:rsidR="003554A7" w:rsidRDefault="003554A7" w:rsidP="00F00EEA">
      <w:pPr>
        <w:jc w:val="both"/>
        <w:rPr>
          <w:rFonts w:ascii="Liberation Serif" w:hAnsi="Liberation Serif"/>
          <w:sz w:val="28"/>
          <w:szCs w:val="28"/>
        </w:rPr>
      </w:pPr>
    </w:p>
    <w:p w:rsidR="003554A7" w:rsidRDefault="003554A7" w:rsidP="00F00EE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(Обосновывается необходимость разработки методики изучения СЭД и СХЭД федеральных органов исполнительной власти с целью дальнейшего совершенствования требований к нм, осуществления сертификации систем и создания единого комплекса информационных систем электронного документооборота и архивного хранения на основе преемственности СЭД и СХЭД,  информационных систем архивов организаций – информационных систем государственных архивов)</w:t>
      </w:r>
    </w:p>
    <w:p w:rsidR="005A7FC1" w:rsidRDefault="00B22F12" w:rsidP="00F00EEA">
      <w:pPr>
        <w:jc w:val="both"/>
        <w:rPr>
          <w:rFonts w:ascii="Liberation Serif" w:hAnsi="Liberation Serif"/>
          <w:sz w:val="28"/>
          <w:szCs w:val="28"/>
        </w:rPr>
      </w:pPr>
      <w:r w:rsidRPr="00F00EEA">
        <w:rPr>
          <w:rFonts w:ascii="Liberation Serif" w:hAnsi="Liberation Serif"/>
          <w:b/>
          <w:sz w:val="28"/>
          <w:szCs w:val="28"/>
        </w:rPr>
        <w:t>СИФ ГАСО №</w:t>
      </w:r>
      <w:r>
        <w:rPr>
          <w:rFonts w:ascii="Liberation Serif" w:hAnsi="Liberation Serif"/>
          <w:b/>
          <w:sz w:val="28"/>
          <w:szCs w:val="28"/>
        </w:rPr>
        <w:t xml:space="preserve">1027 ж </w:t>
      </w:r>
      <w:proofErr w:type="spellStart"/>
      <w:r w:rsidR="005A7FC1" w:rsidRPr="005A7FC1">
        <w:rPr>
          <w:rFonts w:ascii="Liberation Serif" w:hAnsi="Liberation Serif"/>
          <w:sz w:val="28"/>
          <w:szCs w:val="28"/>
        </w:rPr>
        <w:t>Елин</w:t>
      </w:r>
      <w:proofErr w:type="spellEnd"/>
      <w:r w:rsidR="005A7FC1" w:rsidRPr="005A7FC1">
        <w:rPr>
          <w:rFonts w:ascii="Liberation Serif" w:hAnsi="Liberation Serif"/>
          <w:sz w:val="28"/>
          <w:szCs w:val="28"/>
        </w:rPr>
        <w:t xml:space="preserve"> В.М., Хаимов В.З.</w:t>
      </w:r>
      <w:r w:rsidR="005A7FC1">
        <w:rPr>
          <w:rFonts w:ascii="Liberation Serif" w:hAnsi="Liberation Serif"/>
          <w:sz w:val="28"/>
          <w:szCs w:val="28"/>
        </w:rPr>
        <w:t xml:space="preserve"> Особенности обеспечения информационной безопасности при архивном хранении электронных документов//</w:t>
      </w:r>
      <w:r w:rsidR="005A7FC1" w:rsidRPr="005A7FC1">
        <w:rPr>
          <w:rFonts w:ascii="Liberation Serif" w:hAnsi="Liberation Serif"/>
          <w:sz w:val="28"/>
          <w:szCs w:val="28"/>
        </w:rPr>
        <w:t xml:space="preserve"> </w:t>
      </w:r>
      <w:r w:rsidR="005A7FC1" w:rsidRPr="003554A7">
        <w:rPr>
          <w:rFonts w:ascii="Liberation Serif" w:hAnsi="Liberation Serif"/>
          <w:sz w:val="28"/>
          <w:szCs w:val="28"/>
        </w:rPr>
        <w:t xml:space="preserve">Вестник ВНИИДАД. </w:t>
      </w:r>
      <w:r w:rsidR="00327D15">
        <w:rPr>
          <w:rFonts w:ascii="Liberation Serif" w:hAnsi="Liberation Serif"/>
          <w:sz w:val="28"/>
          <w:szCs w:val="28"/>
        </w:rPr>
        <w:t xml:space="preserve">- </w:t>
      </w:r>
      <w:r w:rsidR="005A7FC1" w:rsidRPr="003554A7">
        <w:rPr>
          <w:rFonts w:ascii="Liberation Serif" w:hAnsi="Liberation Serif"/>
          <w:sz w:val="28"/>
          <w:szCs w:val="28"/>
        </w:rPr>
        <w:t>2020.-№</w:t>
      </w:r>
      <w:r w:rsidR="005A7FC1">
        <w:rPr>
          <w:rFonts w:ascii="Liberation Serif" w:hAnsi="Liberation Serif"/>
          <w:sz w:val="28"/>
          <w:szCs w:val="28"/>
        </w:rPr>
        <w:t>3</w:t>
      </w:r>
      <w:r w:rsidR="005A7FC1" w:rsidRPr="003554A7">
        <w:rPr>
          <w:rFonts w:ascii="Liberation Serif" w:hAnsi="Liberation Serif"/>
          <w:sz w:val="28"/>
          <w:szCs w:val="28"/>
        </w:rPr>
        <w:t>.-С.</w:t>
      </w:r>
      <w:r w:rsidR="005A7FC1">
        <w:rPr>
          <w:rFonts w:ascii="Liberation Serif" w:hAnsi="Liberation Serif"/>
          <w:sz w:val="28"/>
          <w:szCs w:val="28"/>
        </w:rPr>
        <w:t>57-66</w:t>
      </w:r>
    </w:p>
    <w:p w:rsidR="005A7FC1" w:rsidRDefault="005A7FC1" w:rsidP="00F00EEA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(Рассматривается проблема обеспечения долгосрочного архивного хранения электронных документов с сохранением </w:t>
      </w:r>
      <w:r w:rsidR="006116A4">
        <w:rPr>
          <w:rFonts w:ascii="Liberation Serif" w:hAnsi="Liberation Serif"/>
          <w:sz w:val="28"/>
          <w:szCs w:val="28"/>
        </w:rPr>
        <w:t>их юридической значимости для федеральных и региональных органов государственной власти.</w:t>
      </w:r>
      <w:proofErr w:type="gramEnd"/>
      <w:r w:rsidR="006116A4">
        <w:rPr>
          <w:rFonts w:ascii="Liberation Serif" w:hAnsi="Liberation Serif"/>
          <w:sz w:val="28"/>
          <w:szCs w:val="28"/>
        </w:rPr>
        <w:t xml:space="preserve"> Особое внимание уделено необходимости учета ряда особенностей правового и технического регулирования при осуществлении этой деятельности. </w:t>
      </w:r>
      <w:proofErr w:type="gramStart"/>
      <w:r w:rsidR="006116A4">
        <w:rPr>
          <w:rFonts w:ascii="Liberation Serif" w:hAnsi="Liberation Serif"/>
          <w:sz w:val="28"/>
          <w:szCs w:val="28"/>
        </w:rPr>
        <w:t>Описываются условия применения норм технического регулирования при обеспечении информационной безопасности при осуществлении архивного хранения электронных документов)</w:t>
      </w:r>
      <w:r w:rsidR="00327D15">
        <w:rPr>
          <w:rFonts w:ascii="Liberation Serif" w:hAnsi="Liberation Serif"/>
          <w:sz w:val="28"/>
          <w:szCs w:val="28"/>
        </w:rPr>
        <w:t>.</w:t>
      </w:r>
      <w:proofErr w:type="gramEnd"/>
    </w:p>
    <w:p w:rsidR="00327D15" w:rsidRDefault="00327D15" w:rsidP="00F00EEA">
      <w:pPr>
        <w:jc w:val="both"/>
        <w:rPr>
          <w:rFonts w:ascii="Liberation Serif" w:hAnsi="Liberation Serif"/>
          <w:sz w:val="28"/>
          <w:szCs w:val="28"/>
        </w:rPr>
      </w:pPr>
      <w:r w:rsidRPr="00F00EEA">
        <w:rPr>
          <w:rFonts w:ascii="Liberation Serif" w:hAnsi="Liberation Serif"/>
          <w:b/>
          <w:sz w:val="28"/>
          <w:szCs w:val="28"/>
        </w:rPr>
        <w:t>СИФ ГАСО №</w:t>
      </w:r>
      <w:r>
        <w:rPr>
          <w:rFonts w:ascii="Liberation Serif" w:hAnsi="Liberation Serif"/>
          <w:b/>
          <w:sz w:val="28"/>
          <w:szCs w:val="28"/>
        </w:rPr>
        <w:t xml:space="preserve">1027 ж </w:t>
      </w:r>
      <w:r w:rsidRPr="00327D15">
        <w:rPr>
          <w:rFonts w:ascii="Liberation Serif" w:hAnsi="Liberation Serif"/>
          <w:sz w:val="28"/>
          <w:szCs w:val="28"/>
        </w:rPr>
        <w:t>Ивановский Н.И.</w:t>
      </w:r>
      <w:r>
        <w:rPr>
          <w:rFonts w:ascii="Liberation Serif" w:hAnsi="Liberation Serif"/>
          <w:sz w:val="28"/>
          <w:szCs w:val="28"/>
        </w:rPr>
        <w:t xml:space="preserve"> Новые понятия, вводимые изменения в Федеральный закон «Об электронной подписи»// Вестник ВНИИДАД. - 2020.- №2.-С.60-64</w:t>
      </w:r>
    </w:p>
    <w:p w:rsidR="00327D15" w:rsidRPr="00327D15" w:rsidRDefault="00327D15" w:rsidP="00F00EE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(Рассматриваются грядущие изменения в Федеральный закон «Об электронной подписи», вводящие ряд новых понятий для законодательства, посвященного электронному документу). </w:t>
      </w:r>
    </w:p>
    <w:p w:rsidR="008E1647" w:rsidRDefault="00FB3167" w:rsidP="008E16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F71004" w:rsidRPr="002B4BC7" w:rsidRDefault="00F71004" w:rsidP="002B4BC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71004">
        <w:rPr>
          <w:rFonts w:ascii="Liberation Serif" w:hAnsi="Liberation Serif" w:cs="Times New Roman"/>
          <w:b/>
          <w:sz w:val="28"/>
          <w:szCs w:val="28"/>
        </w:rPr>
        <w:t>10</w:t>
      </w:r>
      <w:r w:rsidR="002B4BC7">
        <w:rPr>
          <w:rFonts w:ascii="Liberation Serif" w:hAnsi="Liberation Serif" w:cs="Times New Roman"/>
          <w:b/>
          <w:sz w:val="28"/>
          <w:szCs w:val="28"/>
        </w:rPr>
        <w:t xml:space="preserve">26 </w:t>
      </w:r>
      <w:r>
        <w:rPr>
          <w:rFonts w:ascii="Liberation Serif" w:hAnsi="Liberation Serif" w:cs="Times New Roman"/>
          <w:b/>
          <w:sz w:val="28"/>
          <w:szCs w:val="28"/>
        </w:rPr>
        <w:t xml:space="preserve">ж </w:t>
      </w:r>
      <w:r w:rsidR="002B4BC7">
        <w:rPr>
          <w:rFonts w:ascii="Liberation Serif" w:hAnsi="Liberation Serif" w:cs="Times New Roman"/>
          <w:sz w:val="28"/>
          <w:szCs w:val="28"/>
        </w:rPr>
        <w:t xml:space="preserve">Мягкова Е.М. (обзор)  Фонды личного происхождения и семейные фонды, существующие в цифровом формате: неразрешимая проблема или поворотный </w:t>
      </w:r>
      <w:r w:rsidR="002F1F12">
        <w:rPr>
          <w:rFonts w:ascii="Liberation Serif" w:hAnsi="Liberation Serif" w:cs="Times New Roman"/>
          <w:sz w:val="28"/>
          <w:szCs w:val="28"/>
        </w:rPr>
        <w:t>момент архивоведения?</w:t>
      </w:r>
      <w:r w:rsidR="002B4BC7">
        <w:rPr>
          <w:rFonts w:ascii="Liberation Serif" w:hAnsi="Liberation Serif" w:cs="Times New Roman"/>
          <w:sz w:val="28"/>
          <w:szCs w:val="28"/>
        </w:rPr>
        <w:t>//</w:t>
      </w:r>
      <w:r w:rsidR="002B4BC7" w:rsidRPr="002B4BC7">
        <w:rPr>
          <w:rFonts w:ascii="Liberation Serif" w:hAnsi="Liberation Serif"/>
          <w:b/>
          <w:sz w:val="28"/>
          <w:szCs w:val="28"/>
        </w:rPr>
        <w:t xml:space="preserve"> </w:t>
      </w:r>
      <w:r w:rsidR="002B4BC7" w:rsidRPr="002B4BC7">
        <w:rPr>
          <w:rFonts w:ascii="Liberation Serif" w:hAnsi="Liberation Serif"/>
          <w:sz w:val="28"/>
          <w:szCs w:val="28"/>
        </w:rPr>
        <w:t>Вестник ВНИИДАД. – 2020.-№2.-С.</w:t>
      </w:r>
      <w:r w:rsidR="00025D47">
        <w:rPr>
          <w:rFonts w:ascii="Liberation Serif" w:hAnsi="Liberation Serif"/>
          <w:sz w:val="28"/>
          <w:szCs w:val="28"/>
        </w:rPr>
        <w:t>74</w:t>
      </w:r>
      <w:r w:rsidR="004F754F">
        <w:rPr>
          <w:rFonts w:ascii="Liberation Serif" w:hAnsi="Liberation Serif"/>
          <w:sz w:val="28"/>
          <w:szCs w:val="28"/>
        </w:rPr>
        <w:t>-84</w:t>
      </w:r>
    </w:p>
    <w:p w:rsidR="002B4BC7" w:rsidRDefault="002B4BC7" w:rsidP="002B4BC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2B4BC7" w:rsidRDefault="002B4BC7" w:rsidP="002B4BC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</w:t>
      </w:r>
      <w:r w:rsidR="004F754F">
        <w:rPr>
          <w:rFonts w:ascii="Liberation Serif" w:hAnsi="Liberation Serif" w:cs="Times New Roman"/>
          <w:sz w:val="28"/>
          <w:szCs w:val="28"/>
        </w:rPr>
        <w:t xml:space="preserve">Представлен обзор современного состояния проблемы фондов личного происхождения и семейных фондов, существующих в цифровом формате (опыт Западной Европы и США) </w:t>
      </w:r>
    </w:p>
    <w:p w:rsidR="004258AC" w:rsidRDefault="004258AC" w:rsidP="002B4BC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258AC" w:rsidRDefault="004258AC" w:rsidP="002B4BC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1027 ж </w:t>
      </w:r>
      <w:r w:rsidRPr="004258AC">
        <w:rPr>
          <w:rFonts w:ascii="Liberation Serif" w:hAnsi="Liberation Serif" w:cs="Times New Roman"/>
          <w:sz w:val="28"/>
          <w:szCs w:val="28"/>
        </w:rPr>
        <w:t>Горелова С.А. (обзор)</w:t>
      </w:r>
      <w:r>
        <w:rPr>
          <w:rFonts w:ascii="Liberation Serif" w:hAnsi="Liberation Serif" w:cs="Times New Roman"/>
          <w:sz w:val="28"/>
          <w:szCs w:val="28"/>
        </w:rPr>
        <w:t xml:space="preserve"> Стратегические цели Национального Архива и Управления Документацией США на 2020-2021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годы: оцифровка архивных документов и поддержка формирования цифрового правительства// </w:t>
      </w:r>
      <w:r w:rsidRPr="002B4BC7">
        <w:rPr>
          <w:rFonts w:ascii="Liberation Serif" w:hAnsi="Liberation Serif"/>
          <w:sz w:val="28"/>
          <w:szCs w:val="28"/>
        </w:rPr>
        <w:t>Вестник ВНИИДАД. – 2020.-№</w:t>
      </w:r>
      <w:r>
        <w:rPr>
          <w:rFonts w:ascii="Liberation Serif" w:hAnsi="Liberation Serif"/>
          <w:sz w:val="28"/>
          <w:szCs w:val="28"/>
        </w:rPr>
        <w:t>3</w:t>
      </w:r>
      <w:r w:rsidRPr="002B4BC7">
        <w:rPr>
          <w:rFonts w:ascii="Liberation Serif" w:hAnsi="Liberation Serif"/>
          <w:sz w:val="28"/>
          <w:szCs w:val="28"/>
        </w:rPr>
        <w:t>.-С.</w:t>
      </w:r>
      <w:r>
        <w:rPr>
          <w:rFonts w:ascii="Liberation Serif" w:hAnsi="Liberation Serif"/>
          <w:sz w:val="28"/>
          <w:szCs w:val="28"/>
        </w:rPr>
        <w:t>80-85</w:t>
      </w:r>
    </w:p>
    <w:p w:rsidR="00D77ACF" w:rsidRDefault="00D77ACF" w:rsidP="002B4BC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4258AC" w:rsidRPr="004258AC" w:rsidRDefault="004258AC" w:rsidP="002B4BC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(Представлен обзор стратегических целей на 2020-2021 годы, обозначенных в стратегическом плане деятельности на 2018-2022 годы Национального архива и управления документацией США)</w:t>
      </w:r>
    </w:p>
    <w:p w:rsidR="006116A4" w:rsidRDefault="006116A4" w:rsidP="002B4BC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6116A4" w:rsidRPr="002B4BC7" w:rsidRDefault="006116A4" w:rsidP="002B4BC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A2861" w:rsidRPr="00CA2861" w:rsidRDefault="00CA2861" w:rsidP="00CA28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CA2861" w:rsidRDefault="00D77ACF" w:rsidP="00CA286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="008E1647">
        <w:rPr>
          <w:rFonts w:ascii="Liberation Serif" w:hAnsi="Liberation Serif"/>
          <w:b/>
          <w:sz w:val="28"/>
          <w:szCs w:val="28"/>
        </w:rPr>
        <w:t>. Организация использования документов Архивного фонда Российской Федерации</w:t>
      </w:r>
    </w:p>
    <w:p w:rsidR="00195C35" w:rsidRDefault="00195C35" w:rsidP="006116A4">
      <w:pPr>
        <w:jc w:val="both"/>
        <w:rPr>
          <w:rFonts w:ascii="Liberation Serif" w:hAnsi="Liberation Serif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71004">
        <w:rPr>
          <w:rFonts w:ascii="Liberation Serif" w:hAnsi="Liberation Serif" w:cs="Times New Roman"/>
          <w:b/>
          <w:sz w:val="28"/>
          <w:szCs w:val="28"/>
        </w:rPr>
        <w:t>10</w:t>
      </w:r>
      <w:r w:rsidR="006116A4">
        <w:rPr>
          <w:rFonts w:ascii="Liberation Serif" w:hAnsi="Liberation Serif" w:cs="Times New Roman"/>
          <w:b/>
          <w:sz w:val="28"/>
          <w:szCs w:val="28"/>
        </w:rPr>
        <w:t>27</w:t>
      </w:r>
      <w:r>
        <w:rPr>
          <w:rFonts w:ascii="Liberation Serif" w:hAnsi="Liberation Serif" w:cs="Times New Roman"/>
          <w:b/>
          <w:sz w:val="28"/>
          <w:szCs w:val="28"/>
        </w:rPr>
        <w:t xml:space="preserve">ж </w:t>
      </w:r>
      <w:r w:rsidR="006116A4">
        <w:rPr>
          <w:rFonts w:ascii="Liberation Serif" w:hAnsi="Liberation Serif" w:cs="Times New Roman"/>
          <w:sz w:val="28"/>
          <w:szCs w:val="28"/>
        </w:rPr>
        <w:t xml:space="preserve">Афанасьева </w:t>
      </w:r>
      <w:r w:rsidR="002F1F12">
        <w:rPr>
          <w:rFonts w:ascii="Liberation Serif" w:hAnsi="Liberation Serif" w:cs="Times New Roman"/>
          <w:sz w:val="28"/>
          <w:szCs w:val="28"/>
        </w:rPr>
        <w:t>Л.П., Муравьева Н.А. Экспертиза ценности информационных ресурсов на примере государственных информационных систем//</w:t>
      </w:r>
      <w:r w:rsidR="002F1F12" w:rsidRPr="002F1F12">
        <w:rPr>
          <w:rFonts w:ascii="Liberation Serif" w:hAnsi="Liberation Serif"/>
          <w:sz w:val="28"/>
          <w:szCs w:val="28"/>
        </w:rPr>
        <w:t xml:space="preserve"> </w:t>
      </w:r>
      <w:r w:rsidR="002F1F12" w:rsidRPr="002B4BC7">
        <w:rPr>
          <w:rFonts w:ascii="Liberation Serif" w:hAnsi="Liberation Serif"/>
          <w:sz w:val="28"/>
          <w:szCs w:val="28"/>
        </w:rPr>
        <w:t>Вестник ВНИИДАД. – 2020.-№</w:t>
      </w:r>
      <w:r w:rsidR="002F1F12">
        <w:rPr>
          <w:rFonts w:ascii="Liberation Serif" w:hAnsi="Liberation Serif"/>
          <w:sz w:val="28"/>
          <w:szCs w:val="28"/>
        </w:rPr>
        <w:t>3</w:t>
      </w:r>
      <w:r w:rsidR="002F1F12" w:rsidRPr="002B4BC7">
        <w:rPr>
          <w:rFonts w:ascii="Liberation Serif" w:hAnsi="Liberation Serif"/>
          <w:sz w:val="28"/>
          <w:szCs w:val="28"/>
        </w:rPr>
        <w:t>.-С.</w:t>
      </w:r>
      <w:r w:rsidR="002F1F12">
        <w:rPr>
          <w:rFonts w:ascii="Liberation Serif" w:hAnsi="Liberation Serif"/>
          <w:sz w:val="28"/>
          <w:szCs w:val="28"/>
        </w:rPr>
        <w:t>66-</w:t>
      </w:r>
      <w:r w:rsidR="005D4AF3">
        <w:rPr>
          <w:rFonts w:ascii="Liberation Serif" w:hAnsi="Liberation Serif"/>
          <w:sz w:val="28"/>
          <w:szCs w:val="28"/>
        </w:rPr>
        <w:t>79</w:t>
      </w:r>
    </w:p>
    <w:p w:rsidR="009C7460" w:rsidRPr="00436FE8" w:rsidRDefault="005D4AF3" w:rsidP="00436FE8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(Рассматривается методика установления сроков хранения электронных документов и баз данных информационных систем на основе нормативных правовых актов, прежде всего перечней документов с указанием сроков хранения, как типовых, так и ведомственных.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Изучается возможность использования информации паспорта ФГИС в процессе экспертизы </w:t>
      </w:r>
      <w:r w:rsidR="00436FE8">
        <w:rPr>
          <w:rFonts w:ascii="Liberation Serif" w:hAnsi="Liberation Serif"/>
          <w:sz w:val="28"/>
          <w:szCs w:val="28"/>
        </w:rPr>
        <w:t>ценности электронных документов)</w:t>
      </w:r>
      <w:proofErr w:type="gramEnd"/>
    </w:p>
    <w:p w:rsidR="00616A30" w:rsidRPr="00436FE8" w:rsidRDefault="00616A30" w:rsidP="00436FE8">
      <w:pPr>
        <w:spacing w:after="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9C7460" w:rsidRPr="009C7460" w:rsidRDefault="00D77ACF" w:rsidP="009C7460">
      <w:pPr>
        <w:ind w:left="92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7</w:t>
      </w:r>
      <w:r w:rsidR="009C7460" w:rsidRPr="009C7460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. Документационное обеспечение управления. Делопроизводство. Организация документов</w:t>
      </w:r>
    </w:p>
    <w:p w:rsidR="009C7460" w:rsidRDefault="009C7460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 № 10</w:t>
      </w:r>
      <w:r w:rsidR="003554A7">
        <w:rPr>
          <w:rFonts w:ascii="Liberation Serif" w:hAnsi="Liberation Serif"/>
          <w:sz w:val="28"/>
          <w:szCs w:val="28"/>
        </w:rPr>
        <w:t>26</w:t>
      </w:r>
      <w:r w:rsidRPr="00A81EAD">
        <w:rPr>
          <w:rFonts w:ascii="Liberation Serif" w:hAnsi="Liberation Serif"/>
          <w:sz w:val="28"/>
          <w:szCs w:val="28"/>
        </w:rPr>
        <w:t xml:space="preserve"> ж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3554A7">
        <w:rPr>
          <w:rFonts w:ascii="Liberation Serif" w:hAnsi="Liberation Serif"/>
          <w:b w:val="0"/>
          <w:sz w:val="28"/>
          <w:szCs w:val="28"/>
        </w:rPr>
        <w:t xml:space="preserve">Бороздина А.Г., </w:t>
      </w:r>
      <w:proofErr w:type="spellStart"/>
      <w:r w:rsidR="003554A7">
        <w:rPr>
          <w:rFonts w:ascii="Liberation Serif" w:hAnsi="Liberation Serif"/>
          <w:b w:val="0"/>
          <w:sz w:val="28"/>
          <w:szCs w:val="28"/>
        </w:rPr>
        <w:t>Букреева</w:t>
      </w:r>
      <w:proofErr w:type="spellEnd"/>
      <w:r w:rsidR="003554A7">
        <w:rPr>
          <w:rFonts w:ascii="Liberation Serif" w:hAnsi="Liberation Serif"/>
          <w:b w:val="0"/>
          <w:sz w:val="28"/>
          <w:szCs w:val="28"/>
        </w:rPr>
        <w:t xml:space="preserve"> О.Н. Изучение опыта и проблемы учета электронных документов при организации их архивного хранения//</w:t>
      </w:r>
      <w:r w:rsidR="003554A7" w:rsidRPr="003554A7">
        <w:rPr>
          <w:rFonts w:ascii="Liberation Serif" w:hAnsi="Liberation Serif"/>
          <w:b w:val="0"/>
          <w:sz w:val="28"/>
          <w:szCs w:val="28"/>
        </w:rPr>
        <w:t xml:space="preserve"> </w:t>
      </w:r>
      <w:r w:rsidR="003554A7">
        <w:rPr>
          <w:rFonts w:ascii="Liberation Serif" w:hAnsi="Liberation Serif"/>
          <w:b w:val="0"/>
          <w:sz w:val="28"/>
          <w:szCs w:val="28"/>
        </w:rPr>
        <w:t>Вестник ВНИИДАД. – 2020.-№2.-С.65</w:t>
      </w:r>
      <w:r w:rsidR="002B4BC7">
        <w:rPr>
          <w:rFonts w:ascii="Liberation Serif" w:hAnsi="Liberation Serif"/>
          <w:b w:val="0"/>
          <w:sz w:val="28"/>
          <w:szCs w:val="28"/>
        </w:rPr>
        <w:t>-73</w:t>
      </w:r>
    </w:p>
    <w:p w:rsidR="002B4BC7" w:rsidRDefault="002B4BC7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2B4BC7" w:rsidRDefault="002B4BC7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(Рассматриваются проблемы учета электронных документов, выявленные в ходе выполнения научно-исследовательской работы по теме плана научно-исследовательских и опытно-конструкторских работ «Уточнение форм учетных и иных документов к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Проект форм документов».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Представлен анализ нормативных, методических документов, в которых нашли отражение вопросы учета электронных дел, документов и форм, а также опыт учета электронных документов в архивах) </w:t>
      </w:r>
      <w:proofErr w:type="gramEnd"/>
    </w:p>
    <w:p w:rsidR="00B20633" w:rsidRDefault="00B20633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20633" w:rsidRDefault="00B20633" w:rsidP="00B20633">
      <w:pPr>
        <w:pStyle w:val="3"/>
        <w:numPr>
          <w:ilvl w:val="0"/>
          <w:numId w:val="5"/>
        </w:numPr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B20633">
        <w:rPr>
          <w:rFonts w:ascii="Liberation Serif" w:hAnsi="Liberation Serif"/>
          <w:sz w:val="28"/>
          <w:szCs w:val="28"/>
        </w:rPr>
        <w:t>Из опыта работы архивных учреждений</w:t>
      </w:r>
    </w:p>
    <w:p w:rsidR="00B20633" w:rsidRDefault="00B20633" w:rsidP="00C440B4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СИФ ГАСО №1026 ж </w:t>
      </w:r>
      <w:r w:rsidRPr="00B20633">
        <w:rPr>
          <w:rFonts w:ascii="Liberation Serif" w:hAnsi="Liberation Serif"/>
          <w:b w:val="0"/>
          <w:sz w:val="28"/>
          <w:szCs w:val="28"/>
        </w:rPr>
        <w:t>Григорьев Р.А.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C440B4">
        <w:rPr>
          <w:rFonts w:ascii="Liberation Serif" w:hAnsi="Liberation Serif"/>
          <w:b w:val="0"/>
          <w:sz w:val="28"/>
          <w:szCs w:val="28"/>
        </w:rPr>
        <w:t>Тематическая коллекция «Герои Советского Союза»: опыт использования документов Архивного фонда Москвы в рамках интеграции с библиотекой «Московской электронной школы»// Вестник ВНИИДАД.-2020.-№2-С.93-97</w:t>
      </w:r>
    </w:p>
    <w:p w:rsidR="00C440B4" w:rsidRDefault="00C440B4" w:rsidP="00C440B4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sz w:val="28"/>
          <w:szCs w:val="28"/>
        </w:rPr>
      </w:pPr>
    </w:p>
    <w:p w:rsidR="00436FE8" w:rsidRPr="0039558E" w:rsidRDefault="00C440B4" w:rsidP="0039558E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(Рассматривается одно из приоритетных направлений деятельности Главного архивного управления города Москвы в области использования архивных документов по публикации материалов о Великой Отечественной войне, Москве и москвичах в годы войны.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Обосновывается введение в научный и общественный оборот документальных богатств Архивного фонда столица.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Представлен масштабный документальный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меди</w:t>
      </w:r>
      <w:r w:rsidR="0039558E">
        <w:rPr>
          <w:rFonts w:ascii="Liberation Serif" w:hAnsi="Liberation Serif"/>
          <w:b w:val="0"/>
          <w:sz w:val="28"/>
          <w:szCs w:val="28"/>
        </w:rPr>
        <w:t>апроект</w:t>
      </w:r>
      <w:proofErr w:type="spellEnd"/>
      <w:r w:rsidR="0039558E">
        <w:rPr>
          <w:rFonts w:ascii="Liberation Serif" w:hAnsi="Liberation Serif"/>
          <w:b w:val="0"/>
          <w:sz w:val="28"/>
          <w:szCs w:val="28"/>
        </w:rPr>
        <w:t xml:space="preserve"> «Герои Советского Союза - наследникам Победы», подготовленный к 75-летию Победы советского народа в Великой Отечественной войне Главным архивным управлением города Москвы совместно с Департаментом образования и науки города Москвы и размещенный на </w:t>
      </w:r>
      <w:proofErr w:type="spellStart"/>
      <w:r w:rsidR="0039558E">
        <w:rPr>
          <w:rFonts w:ascii="Liberation Serif" w:hAnsi="Liberation Serif"/>
          <w:b w:val="0"/>
          <w:sz w:val="28"/>
          <w:szCs w:val="28"/>
        </w:rPr>
        <w:t>интернет-платформе</w:t>
      </w:r>
      <w:proofErr w:type="spellEnd"/>
      <w:r w:rsidR="0039558E">
        <w:rPr>
          <w:rFonts w:ascii="Liberation Serif" w:hAnsi="Liberation Serif"/>
          <w:b w:val="0"/>
          <w:sz w:val="28"/>
          <w:szCs w:val="28"/>
        </w:rPr>
        <w:t xml:space="preserve"> «Московская электронная школа»)</w:t>
      </w:r>
      <w:proofErr w:type="gramEnd"/>
    </w:p>
    <w:p w:rsidR="00436FE8" w:rsidRDefault="00436FE8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36FE8" w:rsidRDefault="00B20633" w:rsidP="00436FE8">
      <w:pPr>
        <w:pStyle w:val="a4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9</w:t>
      </w:r>
      <w:r w:rsidR="00436FE8"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. Информационные бюллетени. Вестники. </w:t>
      </w:r>
      <w:r w:rsidR="00436FE8"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436FE8" w:rsidRPr="00616A30" w:rsidRDefault="00436FE8" w:rsidP="00436FE8">
      <w:pPr>
        <w:pStyle w:val="a4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</w:t>
      </w:r>
      <w:r w:rsidR="005A42C8">
        <w:rPr>
          <w:rFonts w:ascii="Liberation Serif" w:hAnsi="Liberation Serif"/>
          <w:b/>
          <w:sz w:val="28"/>
          <w:szCs w:val="28"/>
        </w:rPr>
        <w:t>35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 w:rsidRPr="0055689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Отечественные архивы. – 20</w:t>
      </w:r>
      <w:r w:rsidR="005A42C8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.– №</w:t>
      </w:r>
      <w:r w:rsidR="005A42C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</w:t>
      </w:r>
      <w:r w:rsidR="005A42C8">
        <w:rPr>
          <w:rFonts w:ascii="Liberation Serif" w:hAnsi="Liberation Serif"/>
          <w:b/>
          <w:sz w:val="28"/>
          <w:szCs w:val="28"/>
        </w:rPr>
        <w:t>26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>
        <w:rPr>
          <w:rFonts w:ascii="Liberation Serif" w:hAnsi="Liberation Serif"/>
          <w:sz w:val="28"/>
          <w:szCs w:val="28"/>
        </w:rPr>
        <w:t xml:space="preserve">    Вестник ВНИИДАД.– 2020. – №</w:t>
      </w:r>
      <w:r w:rsidR="005A42C8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</w:t>
      </w:r>
    </w:p>
    <w:p w:rsidR="005A42C8" w:rsidRDefault="005A42C8" w:rsidP="00436FE8">
      <w:pPr>
        <w:rPr>
          <w:b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№ </w:t>
      </w:r>
      <w:r w:rsidRPr="000227F1">
        <w:rPr>
          <w:rFonts w:ascii="Liberation Serif" w:hAnsi="Liberation Serif"/>
          <w:b/>
          <w:sz w:val="28"/>
          <w:szCs w:val="28"/>
        </w:rPr>
        <w:t>10</w:t>
      </w:r>
      <w:r>
        <w:rPr>
          <w:rFonts w:ascii="Liberation Serif" w:hAnsi="Liberation Serif"/>
          <w:b/>
          <w:sz w:val="28"/>
          <w:szCs w:val="28"/>
        </w:rPr>
        <w:t>27</w:t>
      </w:r>
      <w:r w:rsidRPr="000227F1">
        <w:rPr>
          <w:rFonts w:ascii="Liberation Serif" w:hAnsi="Liberation Serif"/>
          <w:b/>
          <w:sz w:val="28"/>
          <w:szCs w:val="28"/>
        </w:rPr>
        <w:t>ж</w:t>
      </w:r>
      <w:r>
        <w:rPr>
          <w:rFonts w:ascii="Liberation Serif" w:hAnsi="Liberation Serif"/>
          <w:sz w:val="28"/>
          <w:szCs w:val="28"/>
        </w:rPr>
        <w:t xml:space="preserve">    Вестник ВНИИДАД.– 2020. – №3.</w:t>
      </w:r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69"/>
    <w:multiLevelType w:val="hybridMultilevel"/>
    <w:tmpl w:val="FD822936"/>
    <w:lvl w:ilvl="0" w:tplc="D696DD6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17D10"/>
    <w:rsid w:val="00025D47"/>
    <w:rsid w:val="00032733"/>
    <w:rsid w:val="0004294B"/>
    <w:rsid w:val="000735BD"/>
    <w:rsid w:val="00075B34"/>
    <w:rsid w:val="000C22DB"/>
    <w:rsid w:val="000E5A7E"/>
    <w:rsid w:val="000E67D9"/>
    <w:rsid w:val="00160250"/>
    <w:rsid w:val="00165B9D"/>
    <w:rsid w:val="00195C35"/>
    <w:rsid w:val="001B1BDF"/>
    <w:rsid w:val="001F7E53"/>
    <w:rsid w:val="00220AFD"/>
    <w:rsid w:val="00225D87"/>
    <w:rsid w:val="002B4BC7"/>
    <w:rsid w:val="002F1F12"/>
    <w:rsid w:val="00327D15"/>
    <w:rsid w:val="00355292"/>
    <w:rsid w:val="003554A7"/>
    <w:rsid w:val="0036787B"/>
    <w:rsid w:val="0039558E"/>
    <w:rsid w:val="003A1096"/>
    <w:rsid w:val="003B7C7E"/>
    <w:rsid w:val="003E1EF9"/>
    <w:rsid w:val="003E6F5F"/>
    <w:rsid w:val="004258AC"/>
    <w:rsid w:val="00436FE8"/>
    <w:rsid w:val="00460044"/>
    <w:rsid w:val="00473FC4"/>
    <w:rsid w:val="004F754F"/>
    <w:rsid w:val="005940C9"/>
    <w:rsid w:val="005A42C8"/>
    <w:rsid w:val="005A7FC1"/>
    <w:rsid w:val="005C2EDC"/>
    <w:rsid w:val="005D4AF3"/>
    <w:rsid w:val="006116A4"/>
    <w:rsid w:val="00616A30"/>
    <w:rsid w:val="006247CD"/>
    <w:rsid w:val="006E5F8A"/>
    <w:rsid w:val="00770D40"/>
    <w:rsid w:val="007B778E"/>
    <w:rsid w:val="007D66F0"/>
    <w:rsid w:val="00800F8F"/>
    <w:rsid w:val="0082416C"/>
    <w:rsid w:val="008D2840"/>
    <w:rsid w:val="008E1647"/>
    <w:rsid w:val="00987DFE"/>
    <w:rsid w:val="009C482B"/>
    <w:rsid w:val="009C7460"/>
    <w:rsid w:val="00A0566D"/>
    <w:rsid w:val="00A54532"/>
    <w:rsid w:val="00A634BE"/>
    <w:rsid w:val="00A81EAD"/>
    <w:rsid w:val="00A92758"/>
    <w:rsid w:val="00AB2514"/>
    <w:rsid w:val="00AC666C"/>
    <w:rsid w:val="00AF195B"/>
    <w:rsid w:val="00B20633"/>
    <w:rsid w:val="00B22F12"/>
    <w:rsid w:val="00B32B26"/>
    <w:rsid w:val="00BF72CA"/>
    <w:rsid w:val="00C05F77"/>
    <w:rsid w:val="00C20E07"/>
    <w:rsid w:val="00C440B4"/>
    <w:rsid w:val="00C44CEC"/>
    <w:rsid w:val="00C76E05"/>
    <w:rsid w:val="00CA2861"/>
    <w:rsid w:val="00CD25AE"/>
    <w:rsid w:val="00D166C0"/>
    <w:rsid w:val="00D54543"/>
    <w:rsid w:val="00D77ACF"/>
    <w:rsid w:val="00E22F0A"/>
    <w:rsid w:val="00E80583"/>
    <w:rsid w:val="00EA26CA"/>
    <w:rsid w:val="00EA2E25"/>
    <w:rsid w:val="00EC49A2"/>
    <w:rsid w:val="00ED4975"/>
    <w:rsid w:val="00F00EEA"/>
    <w:rsid w:val="00F60C77"/>
    <w:rsid w:val="00F71004"/>
    <w:rsid w:val="00FB18CA"/>
    <w:rsid w:val="00F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2650-272E-4288-84DC-9297B6C2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MineevaVO</cp:lastModifiedBy>
  <cp:revision>30</cp:revision>
  <dcterms:created xsi:type="dcterms:W3CDTF">2020-09-07T09:13:00Z</dcterms:created>
  <dcterms:modified xsi:type="dcterms:W3CDTF">2021-03-11T04:33:00Z</dcterms:modified>
</cp:coreProperties>
</file>