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5955A2">
        <w:rPr>
          <w:rFonts w:ascii="Liberation Serif" w:hAnsi="Liberation Serif" w:cs="Times New Roman"/>
          <w:b/>
          <w:sz w:val="36"/>
          <w:szCs w:val="36"/>
          <w:lang w:val="en-US"/>
        </w:rPr>
        <w:t>III</w:t>
      </w:r>
      <w:r w:rsidR="005955A2" w:rsidRPr="005955A2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</w:t>
      </w:r>
      <w:r w:rsidR="004D3C84">
        <w:rPr>
          <w:rFonts w:ascii="Liberation Serif" w:hAnsi="Liberation Serif" w:cs="Times New Roman"/>
          <w:b/>
          <w:sz w:val="36"/>
          <w:szCs w:val="36"/>
        </w:rPr>
        <w:t>3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0704C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</w:t>
      </w:r>
      <w:r w:rsidR="004D3C84">
        <w:rPr>
          <w:rFonts w:ascii="Liberation Serif" w:hAnsi="Liberation Serif" w:cs="Times New Roman"/>
          <w:b/>
          <w:sz w:val="28"/>
          <w:szCs w:val="28"/>
        </w:rPr>
        <w:t>3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3249C9">
      <w:pPr>
        <w:pStyle w:val="a4"/>
        <w:spacing w:after="0"/>
        <w:ind w:left="107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8332B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>Проблемы архивоведения, источниковедения, документоведения, археографии</w:t>
      </w:r>
      <w:r w:rsidR="008E1647">
        <w:rPr>
          <w:rFonts w:ascii="Liberation Serif" w:hAnsi="Liberation Serif"/>
          <w:sz w:val="28"/>
          <w:szCs w:val="28"/>
        </w:rPr>
        <w:t>.</w:t>
      </w:r>
    </w:p>
    <w:p w:rsidR="008E1647" w:rsidRPr="00894096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D81CD3" w:rsidRDefault="00D81CD3" w:rsidP="00894096">
      <w:pPr>
        <w:pStyle w:val="a4"/>
        <w:numPr>
          <w:ilvl w:val="0"/>
          <w:numId w:val="1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Из опыта работы архивных учреждений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3F5B0D" w:rsidRDefault="003F5B0D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F5B0D" w:rsidRDefault="003F5B0D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249C9" w:rsidRDefault="003249C9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249C9" w:rsidRDefault="003249C9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249C9" w:rsidRDefault="003249C9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F5B0D" w:rsidRDefault="003F5B0D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17B20" w:rsidRPr="00317B20" w:rsidRDefault="00317B20" w:rsidP="00317B2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Архивы Урала №27 2023 год. </w:t>
      </w:r>
      <w:r>
        <w:rPr>
          <w:rFonts w:ascii="Liberation Serif" w:hAnsi="Liberation Serif"/>
          <w:b w:val="0"/>
          <w:sz w:val="28"/>
          <w:szCs w:val="28"/>
        </w:rPr>
        <w:t>В</w:t>
      </w:r>
      <w:r w:rsidRPr="00317B20">
        <w:rPr>
          <w:rFonts w:ascii="Liberation Serif" w:hAnsi="Liberation Serif"/>
          <w:b w:val="0"/>
          <w:sz w:val="28"/>
          <w:szCs w:val="28"/>
        </w:rPr>
        <w:t xml:space="preserve"> очередном выпуске журнала</w:t>
      </w:r>
      <w:r>
        <w:rPr>
          <w:rFonts w:ascii="Liberation Serif" w:hAnsi="Liberation Serif"/>
          <w:b w:val="0"/>
          <w:sz w:val="28"/>
          <w:szCs w:val="28"/>
        </w:rPr>
        <w:t xml:space="preserve"> представлены статьи по таким разделам как: «К 300-летию Екатеринбурга», «К 400-летию поселка Гари», «Год педагога и наставника», «Архивные очерки», «Представляем архивы». Среди опубликованных статей, отдельно хотелось бы отметить стать</w:t>
      </w:r>
      <w:r w:rsidRPr="001D5C61">
        <w:rPr>
          <w:rFonts w:ascii="Liberation Serif" w:hAnsi="Liberation Serif"/>
          <w:b w:val="0"/>
          <w:sz w:val="28"/>
          <w:szCs w:val="28"/>
          <w:highlight w:val="yellow"/>
        </w:rPr>
        <w:t>я</w:t>
      </w:r>
      <w:r>
        <w:rPr>
          <w:rFonts w:ascii="Liberation Serif" w:hAnsi="Liberation Serif"/>
          <w:b w:val="0"/>
          <w:sz w:val="28"/>
          <w:szCs w:val="28"/>
        </w:rPr>
        <w:t xml:space="preserve"> сотрудников ГАСО.</w:t>
      </w: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3249C9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8332B">
        <w:rPr>
          <w:rFonts w:ascii="Liberation Serif" w:hAnsi="Liberation Serif"/>
          <w:b/>
          <w:sz w:val="28"/>
          <w:szCs w:val="28"/>
        </w:rPr>
        <w:t xml:space="preserve">Проблемы архивоведения, источниковедения, документоведения, археографии </w:t>
      </w:r>
    </w:p>
    <w:p w:rsidR="00E520EA" w:rsidRDefault="0088332B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8332B">
        <w:rPr>
          <w:rFonts w:ascii="Liberation Serif" w:hAnsi="Liberation Serif"/>
          <w:sz w:val="28"/>
          <w:szCs w:val="28"/>
        </w:rPr>
        <w:t xml:space="preserve">СИФ ГАСО </w:t>
      </w:r>
      <w:r w:rsidR="005955A2">
        <w:rPr>
          <w:rFonts w:ascii="Liberation Serif" w:hAnsi="Liberation Serif"/>
          <w:b w:val="0"/>
          <w:sz w:val="28"/>
          <w:szCs w:val="28"/>
        </w:rPr>
        <w:t>Афанасьева Л.П. Анализ влияния повторяемости информации на организации комплектования государственных и муниципальных архивов// Вестник ВНИИДАД. – 2023. - №3. – С. 7-17</w:t>
      </w:r>
    </w:p>
    <w:p w:rsidR="005955A2" w:rsidRDefault="005955A2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5955A2" w:rsidRDefault="005955A2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(Рассматривается проблема увеличения объемов поступающих на хранение документов с повторяющейся информацией, изучаются вопросы применения выборочной формы приема документов на современном этапе, применение системного подхода при составлении списков организаций – источников </w:t>
      </w:r>
      <w:r w:rsidR="005209D4">
        <w:rPr>
          <w:rFonts w:ascii="Liberation Serif" w:hAnsi="Liberation Serif"/>
          <w:b w:val="0"/>
          <w:sz w:val="28"/>
          <w:szCs w:val="28"/>
        </w:rPr>
        <w:t>комплектования</w:t>
      </w:r>
      <w:r>
        <w:rPr>
          <w:rFonts w:ascii="Liberation Serif" w:hAnsi="Liberation Serif"/>
          <w:b w:val="0"/>
          <w:sz w:val="28"/>
          <w:szCs w:val="28"/>
        </w:rPr>
        <w:t xml:space="preserve"> и при совершенствовании нормативно-правовой базы экспертизы ценности путем использования региональных архивных систем</w:t>
      </w:r>
      <w:r w:rsidR="005209D4">
        <w:rPr>
          <w:rFonts w:ascii="Liberation Serif" w:hAnsi="Liberation Serif"/>
          <w:b w:val="0"/>
          <w:sz w:val="28"/>
          <w:szCs w:val="28"/>
        </w:rPr>
        <w:t>, а также СЭД и СХЭД организаций – источников ком</w:t>
      </w:r>
      <w:r w:rsidR="00486D80">
        <w:rPr>
          <w:rFonts w:ascii="Liberation Serif" w:hAnsi="Liberation Serif"/>
          <w:b w:val="0"/>
          <w:sz w:val="28"/>
          <w:szCs w:val="28"/>
        </w:rPr>
        <w:t>п</w:t>
      </w:r>
      <w:r w:rsidR="005209D4">
        <w:rPr>
          <w:rFonts w:ascii="Liberation Serif" w:hAnsi="Liberation Serif"/>
          <w:b w:val="0"/>
          <w:sz w:val="28"/>
          <w:szCs w:val="28"/>
        </w:rPr>
        <w:t>лектования).</w:t>
      </w:r>
    </w:p>
    <w:p w:rsidR="00486D80" w:rsidRDefault="00486D80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86D80" w:rsidRDefault="00486D80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486D80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86D80">
        <w:rPr>
          <w:rFonts w:ascii="Liberation Serif" w:hAnsi="Liberation Serif"/>
          <w:b w:val="0"/>
          <w:sz w:val="28"/>
          <w:szCs w:val="28"/>
        </w:rPr>
        <w:t>Чекалина Л.А. О</w:t>
      </w:r>
      <w:r>
        <w:rPr>
          <w:rFonts w:ascii="Liberation Serif" w:hAnsi="Liberation Serif"/>
          <w:b w:val="0"/>
          <w:sz w:val="28"/>
          <w:szCs w:val="28"/>
        </w:rPr>
        <w:t xml:space="preserve"> некоторых аспектах нормативно-правового и методического обеспечения работы архивных учреждений с негосударственными организациями, включенными в список источников комплектования// Вестник ВНИИДАД. – 2023. - №3. – С.56-62</w:t>
      </w:r>
    </w:p>
    <w:p w:rsidR="00486D80" w:rsidRDefault="00486D80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86D80" w:rsidRPr="00486D80" w:rsidRDefault="00486D80" w:rsidP="005955A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(Рассматриваются проблемы нормативно-правового и методического обеспечения работы архивных учреждений с негосударственными организациями, включенными в список источников комплектования, и предложения по их решению).</w:t>
      </w:r>
    </w:p>
    <w:p w:rsidR="006918BF" w:rsidRDefault="006918BF" w:rsidP="008F19ED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3E3F17" w:rsidRDefault="006918BF" w:rsidP="00486D8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6918BF">
        <w:rPr>
          <w:rFonts w:ascii="Liberation Serif" w:hAnsi="Liberation Serif"/>
          <w:sz w:val="28"/>
          <w:szCs w:val="28"/>
        </w:rPr>
        <w:t>СИФ ГАСО</w:t>
      </w:r>
      <w:r w:rsidR="003C486C">
        <w:rPr>
          <w:rFonts w:ascii="Liberation Serif" w:hAnsi="Liberation Serif"/>
          <w:sz w:val="28"/>
          <w:szCs w:val="28"/>
        </w:rPr>
        <w:t xml:space="preserve"> </w:t>
      </w:r>
      <w:r w:rsidR="003E3F17">
        <w:rPr>
          <w:rFonts w:ascii="Liberation Serif" w:hAnsi="Liberation Serif"/>
          <w:b w:val="0"/>
          <w:sz w:val="28"/>
          <w:szCs w:val="28"/>
        </w:rPr>
        <w:t xml:space="preserve">Романова Е.А. </w:t>
      </w:r>
      <w:r w:rsidR="00486D80">
        <w:rPr>
          <w:rFonts w:ascii="Liberation Serif" w:hAnsi="Liberation Serif"/>
          <w:b w:val="0"/>
          <w:sz w:val="28"/>
          <w:szCs w:val="28"/>
        </w:rPr>
        <w:t>Комплектование государственных и муниципальных архивов Российской Федерац</w:t>
      </w:r>
      <w:proofErr w:type="gramStart"/>
      <w:r w:rsidR="00486D80">
        <w:rPr>
          <w:rFonts w:ascii="Liberation Serif" w:hAnsi="Liberation Serif"/>
          <w:b w:val="0"/>
          <w:sz w:val="28"/>
          <w:szCs w:val="28"/>
        </w:rPr>
        <w:t>ии ау</w:t>
      </w:r>
      <w:proofErr w:type="gramEnd"/>
      <w:r w:rsidR="00486D80">
        <w:rPr>
          <w:rFonts w:ascii="Liberation Serif" w:hAnsi="Liberation Serif"/>
          <w:b w:val="0"/>
          <w:sz w:val="28"/>
          <w:szCs w:val="28"/>
        </w:rPr>
        <w:t>диовизуальными документами: нормативно-правовые и методические аспекты// Вестник ВНИИДАД. – 2023. - №3. – С.63-</w:t>
      </w:r>
      <w:r w:rsidR="00755234">
        <w:rPr>
          <w:rFonts w:ascii="Liberation Serif" w:hAnsi="Liberation Serif"/>
          <w:b w:val="0"/>
          <w:sz w:val="28"/>
          <w:szCs w:val="28"/>
        </w:rPr>
        <w:t>72</w:t>
      </w:r>
    </w:p>
    <w:p w:rsidR="00755234" w:rsidRDefault="00755234" w:rsidP="00486D8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55234" w:rsidRDefault="00755234" w:rsidP="00486D8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(Охарактеризованы современная нормативно-правовая база и методическое обеспечение сферы комплектования государственных и муниципальных архивов Российской Федерации аудиовизуальными документами, в том числе электронными.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Определены перспективные направления совершенствования нормативного регулирования и научно-методического обеспечения этой деятельности).</w:t>
      </w:r>
      <w:proofErr w:type="gramEnd"/>
    </w:p>
    <w:p w:rsidR="00433627" w:rsidRDefault="00433627" w:rsidP="00486D8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33627" w:rsidRDefault="00433627" w:rsidP="00486D8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433627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Романова Е.А. Источники комплектования государственных и муниципальных архивов: результаты анализа требований нормативных </w:t>
      </w:r>
      <w:r>
        <w:rPr>
          <w:rFonts w:ascii="Liberation Serif" w:hAnsi="Liberation Serif"/>
          <w:b w:val="0"/>
          <w:sz w:val="28"/>
          <w:szCs w:val="28"/>
        </w:rPr>
        <w:lastRenderedPageBreak/>
        <w:t>правовых актов и отраслевого состава источников// Вестник ВНИИДАД. – 2023. - №4 . – С.4-16</w:t>
      </w:r>
    </w:p>
    <w:p w:rsidR="00433627" w:rsidRDefault="00433627" w:rsidP="00486D8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33627" w:rsidRDefault="00433627" w:rsidP="00486D8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(Дан анализ положений нормативных правовых актов, содержащих требования к определению источников комплектования архивов, формированию и ведению списков источников комплектования.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Представлены предложения по их совершенствованию с учетом данных, полученных по результатам анкетирования архивных учреждений страны, осуществленного ВНИИДАД.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Обозначены перспективные направления развития методического обеспечения в рассматриваемой сфере).</w:t>
      </w:r>
      <w:proofErr w:type="gramEnd"/>
    </w:p>
    <w:p w:rsidR="00433627" w:rsidRDefault="00433627" w:rsidP="00486D8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33627" w:rsidRPr="00433627" w:rsidRDefault="00433627" w:rsidP="00486D80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E05E6" w:rsidRDefault="00433627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913348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 w:rsidR="00913348">
        <w:rPr>
          <w:rFonts w:ascii="Liberation Serif" w:hAnsi="Liberation Serif"/>
          <w:b w:val="0"/>
          <w:sz w:val="28"/>
          <w:szCs w:val="28"/>
        </w:rPr>
        <w:t>Сабенникова</w:t>
      </w:r>
      <w:proofErr w:type="spellEnd"/>
      <w:r w:rsidR="00913348">
        <w:rPr>
          <w:rFonts w:ascii="Liberation Serif" w:hAnsi="Liberation Serif"/>
          <w:b w:val="0"/>
          <w:sz w:val="28"/>
          <w:szCs w:val="28"/>
        </w:rPr>
        <w:t xml:space="preserve"> И.В., Дегтярева И.А., Ловцов А.С. Об опыте по подготовке и проведению </w:t>
      </w:r>
      <w:proofErr w:type="spellStart"/>
      <w:proofErr w:type="gramStart"/>
      <w:r w:rsidR="00913348">
        <w:rPr>
          <w:rFonts w:ascii="Liberation Serif" w:hAnsi="Liberation Serif"/>
          <w:b w:val="0"/>
          <w:sz w:val="28"/>
          <w:szCs w:val="28"/>
        </w:rPr>
        <w:t>интернет-выставок</w:t>
      </w:r>
      <w:proofErr w:type="spellEnd"/>
      <w:proofErr w:type="gramEnd"/>
      <w:r w:rsidR="00913348">
        <w:rPr>
          <w:rFonts w:ascii="Liberation Serif" w:hAnsi="Liberation Serif"/>
          <w:b w:val="0"/>
          <w:sz w:val="28"/>
          <w:szCs w:val="28"/>
        </w:rPr>
        <w:t xml:space="preserve"> архивных документов: результаты анкетирования архивных учреждений// Вестник ВНИИДАД. – 2023. - №4. – С.17-30</w:t>
      </w:r>
    </w:p>
    <w:p w:rsidR="00913348" w:rsidRDefault="00913348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84F1F" w:rsidRDefault="00913348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(</w:t>
      </w:r>
      <w:r w:rsidR="00205E77">
        <w:rPr>
          <w:rFonts w:ascii="Liberation Serif" w:hAnsi="Liberation Serif"/>
          <w:b w:val="0"/>
          <w:sz w:val="28"/>
          <w:szCs w:val="28"/>
        </w:rPr>
        <w:t xml:space="preserve">Анализируются результаты анкетирования федеральных и региональных архивов Российской Федерации по организации </w:t>
      </w:r>
      <w:proofErr w:type="spellStart"/>
      <w:proofErr w:type="gramStart"/>
      <w:r w:rsidR="00205E77">
        <w:rPr>
          <w:rFonts w:ascii="Liberation Serif" w:hAnsi="Liberation Serif"/>
          <w:b w:val="0"/>
          <w:sz w:val="28"/>
          <w:szCs w:val="28"/>
        </w:rPr>
        <w:t>интернет-выставок</w:t>
      </w:r>
      <w:proofErr w:type="spellEnd"/>
      <w:proofErr w:type="gramEnd"/>
      <w:r w:rsidR="00205E77">
        <w:rPr>
          <w:rFonts w:ascii="Liberation Serif" w:hAnsi="Liberation Serif"/>
          <w:b w:val="0"/>
          <w:sz w:val="28"/>
          <w:szCs w:val="28"/>
        </w:rPr>
        <w:t>, дающие возможность достаточно объективно представить существующую на 2022-2023 годы ситуацию и выявить проблемы, мешающие архивам в полной мере познакомить общественность с важными историческими документами, во многом из-за недостаточно профессиональной организации выставок).</w:t>
      </w:r>
    </w:p>
    <w:p w:rsidR="008B38DF" w:rsidRDefault="008B38D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B38DF" w:rsidRDefault="008B38D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8B38DF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Огуренко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Е.В. Секретные архивы в провинции в 1940-е-1960-е гг. на примере Государственного архива Свердловской области// Вестник архивиста. – 2023. - №2. – С. 401-412</w:t>
      </w:r>
    </w:p>
    <w:p w:rsidR="008B38DF" w:rsidRDefault="008B38D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B38DF" w:rsidRDefault="008B38DF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>(В статье рассматривается проблема информационной культуры в советском обществе на примере развития секретного хранения в государственных архивах в период с конца 1930-х до середины 1960-х гг. На примере работы отдела секретных фондов Государственного архива Свердловской области (ГАСО) анализируется весь спектр работы региональных секретных архивов – организация, материально-техническое обеспечение, направления работ и кадровый состав).</w:t>
      </w:r>
      <w:proofErr w:type="gramEnd"/>
    </w:p>
    <w:p w:rsidR="003249C9" w:rsidRDefault="003249C9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139B5" w:rsidRDefault="003249C9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3249C9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Павлова Т.Ф. Российские архивы на пути к спецхрану (1918-1938 гг.)// Отечественные архивы. – 2023. - №4. – С. 3</w:t>
      </w:r>
      <w:r w:rsidR="00936247">
        <w:rPr>
          <w:rFonts w:ascii="Liberation Serif" w:hAnsi="Liberation Serif"/>
          <w:b w:val="0"/>
          <w:sz w:val="28"/>
          <w:szCs w:val="28"/>
        </w:rPr>
        <w:t>-16</w:t>
      </w:r>
    </w:p>
    <w:p w:rsidR="00936247" w:rsidRDefault="00936247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36247" w:rsidRDefault="00936247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>
        <w:rPr>
          <w:rFonts w:ascii="Liberation Serif" w:hAnsi="Liberation Serif"/>
          <w:b w:val="0"/>
          <w:sz w:val="28"/>
          <w:szCs w:val="28"/>
        </w:rPr>
        <w:t xml:space="preserve">(На основе документов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Центрархива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РСФСР, хранящихся в Государственном архиве Российской Федерации, в том числе рассекреченных протоколов закрытых заседаний коллегии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Центрархива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, секретных циркуляров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Центрархива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РСФСР, отдельных документов закрытых заседаний президиума коллегии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Центрархива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РСФСР, а также сборников официальных документов руководящих органов управления архивной отраслью за 1918-</w:t>
      </w:r>
      <w:r>
        <w:rPr>
          <w:rFonts w:ascii="Liberation Serif" w:hAnsi="Liberation Serif"/>
          <w:b w:val="0"/>
          <w:sz w:val="28"/>
          <w:szCs w:val="28"/>
        </w:rPr>
        <w:lastRenderedPageBreak/>
        <w:t>1928 гг., показана история ограничения доступа к документам и формирования спецхранов от создания государственной архивной службы в</w:t>
      </w:r>
      <w:proofErr w:type="gramEnd"/>
      <w:r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1918 году до ее передачи в ведение НКВД СССР в 1938 году)</w:t>
      </w:r>
      <w:r w:rsidR="008628ED">
        <w:rPr>
          <w:rFonts w:ascii="Liberation Serif" w:hAnsi="Liberation Serif"/>
          <w:b w:val="0"/>
          <w:sz w:val="28"/>
          <w:szCs w:val="28"/>
        </w:rPr>
        <w:t>.</w:t>
      </w:r>
      <w:proofErr w:type="gramEnd"/>
    </w:p>
    <w:p w:rsidR="008628ED" w:rsidRPr="00196220" w:rsidRDefault="008628ED" w:rsidP="007E05E6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8E1647" w:rsidRDefault="003249C9" w:rsidP="008E164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755234" w:rsidRDefault="00755234" w:rsidP="0075523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СИФ ГАСО </w:t>
      </w:r>
      <w:r>
        <w:rPr>
          <w:rFonts w:ascii="Liberation Serif" w:hAnsi="Liberation Serif"/>
          <w:sz w:val="28"/>
          <w:szCs w:val="28"/>
        </w:rPr>
        <w:t>Хаимов В.З. Опыт организации генеалогической деятельности в Австралии и Новой Зеландии// Вестник ВНИИДАД. – 2023. - №3. – С.106-115</w:t>
      </w:r>
    </w:p>
    <w:p w:rsidR="00755234" w:rsidRDefault="00755234" w:rsidP="00755234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(Рассматриваются вопросы организации генеалогической деятельности в Австралии и Новой Зеландии.</w:t>
      </w:r>
      <w:proofErr w:type="gramEnd"/>
      <w:r>
        <w:rPr>
          <w:rFonts w:ascii="Liberation Serif" w:hAnsi="Liberation Serif"/>
          <w:sz w:val="28"/>
          <w:szCs w:val="28"/>
        </w:rPr>
        <w:t xml:space="preserve"> Подчеркивается размах проводимых работ, вызванный большим интересом граждан к истории своих предков. Представлен обзор организаций и общественных объединений, обеспечивающих доступ к коллективным знаниям и уделяющих большое внимание исследованиям семейных историй. </w:t>
      </w:r>
      <w:proofErr w:type="gramStart"/>
      <w:r>
        <w:rPr>
          <w:rFonts w:ascii="Liberation Serif" w:hAnsi="Liberation Serif"/>
          <w:sz w:val="28"/>
          <w:szCs w:val="28"/>
        </w:rPr>
        <w:t>Описываются ресурсы, содержащие соответствующие базы данных за последние 150 лет)</w:t>
      </w:r>
      <w:r w:rsidR="009139B5">
        <w:rPr>
          <w:rFonts w:ascii="Liberation Serif" w:hAnsi="Liberation Serif"/>
          <w:sz w:val="28"/>
          <w:szCs w:val="28"/>
        </w:rPr>
        <w:t>.</w:t>
      </w:r>
      <w:proofErr w:type="gramEnd"/>
    </w:p>
    <w:p w:rsidR="009139B5" w:rsidRDefault="009139B5" w:rsidP="00755234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9139B5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Зверева Н.Е., Ловцов А.С. Основные тенденции в области обеспечения доступа в электронным архивным документам в национальных архивах Скандинавских стран// Вестник ВНИИДАД. – 2023. - №4.</w:t>
      </w:r>
      <w:proofErr w:type="gramEnd"/>
      <w:r>
        <w:rPr>
          <w:rFonts w:ascii="Liberation Serif" w:hAnsi="Liberation Serif"/>
          <w:sz w:val="28"/>
          <w:szCs w:val="28"/>
        </w:rPr>
        <w:t xml:space="preserve"> – С.81-92</w:t>
      </w:r>
    </w:p>
    <w:p w:rsidR="009139B5" w:rsidRPr="008B2DC4" w:rsidRDefault="009139B5" w:rsidP="008B2DC4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(Анализируются основные тенденции в области нормативного и организованного обеспечения доступа к электронным архивным документам в национальных архивах Скандинавских стран – Норвегии, Дании, Швеции и Финляндии.</w:t>
      </w:r>
      <w:proofErr w:type="gramEnd"/>
      <w:r>
        <w:rPr>
          <w:rFonts w:ascii="Liberation Serif" w:hAnsi="Liberation Serif"/>
          <w:sz w:val="28"/>
          <w:szCs w:val="28"/>
        </w:rPr>
        <w:t xml:space="preserve"> Обозначены вопросы, с которыми сталкиваются архивисты Скандинавских стран при практическом осуществлении организации доступа к электронным архивным документам. </w:t>
      </w:r>
      <w:proofErr w:type="gramStart"/>
      <w:r>
        <w:rPr>
          <w:rFonts w:ascii="Liberation Serif" w:hAnsi="Liberation Serif"/>
          <w:sz w:val="28"/>
          <w:szCs w:val="28"/>
        </w:rPr>
        <w:t>Авторы приходят к выводу, что в Скандинавских странах открытые данные рассматриваются как ключевой аспект стратегий управления информацией, при этом другие государства могут использовать опыт стран в области доступа к электронным документам для обеспечения открытого, подотчетного и инклюзивного государственного управления).</w:t>
      </w:r>
      <w:proofErr w:type="gramEnd"/>
    </w:p>
    <w:p w:rsidR="00C94EF7" w:rsidRPr="00825024" w:rsidRDefault="003249C9" w:rsidP="009139B5">
      <w:pPr>
        <w:pStyle w:val="a4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3. </w:t>
      </w:r>
      <w:r w:rsidR="00C94EF7" w:rsidRPr="00EB085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Из опыта работы архивных учреждений</w:t>
      </w:r>
    </w:p>
    <w:p w:rsidR="00825024" w:rsidRPr="005C4084" w:rsidRDefault="00825024" w:rsidP="00825024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3E1D22" w:rsidRDefault="005C4084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r w:rsidR="005E4AC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Комаров-Распутин В.М. </w:t>
      </w:r>
      <w:proofErr w:type="gramStart"/>
      <w:r w:rsidR="005E4ACB">
        <w:rPr>
          <w:rFonts w:ascii="Liberation Serif" w:hAnsi="Liberation Serif" w:cs="Times New Roman"/>
          <w:bCs/>
          <w:color w:val="000000"/>
          <w:sz w:val="28"/>
          <w:szCs w:val="28"/>
        </w:rPr>
        <w:t>Архивное</w:t>
      </w:r>
      <w:proofErr w:type="gramEnd"/>
      <w:r w:rsidR="005E4AC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proofErr w:type="spellStart"/>
      <w:r w:rsidR="005E4ACB">
        <w:rPr>
          <w:rFonts w:ascii="Liberation Serif" w:hAnsi="Liberation Serif" w:cs="Times New Roman"/>
          <w:bCs/>
          <w:color w:val="000000"/>
          <w:sz w:val="28"/>
          <w:szCs w:val="28"/>
        </w:rPr>
        <w:t>волонтерство</w:t>
      </w:r>
      <w:proofErr w:type="spellEnd"/>
      <w:r w:rsidR="005E4ACB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: из опыта работы Государственного архива Ханты-Мансийского автономного </w:t>
      </w:r>
      <w:proofErr w:type="spellStart"/>
      <w:r w:rsidR="005E4ACB">
        <w:rPr>
          <w:rFonts w:ascii="Liberation Serif" w:hAnsi="Liberation Serif" w:cs="Times New Roman"/>
          <w:bCs/>
          <w:color w:val="000000"/>
          <w:sz w:val="28"/>
          <w:szCs w:val="28"/>
        </w:rPr>
        <w:t>округа-Югры</w:t>
      </w:r>
      <w:proofErr w:type="spellEnd"/>
      <w:r w:rsidR="005E4ACB">
        <w:rPr>
          <w:rFonts w:ascii="Liberation Serif" w:hAnsi="Liberation Serif" w:cs="Times New Roman"/>
          <w:bCs/>
          <w:color w:val="000000"/>
          <w:sz w:val="28"/>
          <w:szCs w:val="28"/>
        </w:rPr>
        <w:t>// Вестник ВНИИДАД. – 2023. - №4. – С.93-99</w:t>
      </w:r>
    </w:p>
    <w:p w:rsidR="005E4ACB" w:rsidRDefault="005E4ACB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5E4ACB" w:rsidRDefault="005E4ACB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(Представлен опыт </w:t>
      </w:r>
      <w:r w:rsidR="004154BE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работы Государственного архива Ханты-Мансийского автономного </w:t>
      </w:r>
      <w:proofErr w:type="spellStart"/>
      <w:r w:rsidR="004154BE">
        <w:rPr>
          <w:rFonts w:ascii="Liberation Serif" w:hAnsi="Liberation Serif" w:cs="Times New Roman"/>
          <w:bCs/>
          <w:color w:val="000000"/>
          <w:sz w:val="28"/>
          <w:szCs w:val="28"/>
        </w:rPr>
        <w:t>округа-Югры</w:t>
      </w:r>
      <w:proofErr w:type="spellEnd"/>
      <w:r w:rsidR="004154BE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по развитию добровольчества (</w:t>
      </w:r>
      <w:proofErr w:type="spellStart"/>
      <w:r w:rsidR="004154BE">
        <w:rPr>
          <w:rFonts w:ascii="Liberation Serif" w:hAnsi="Liberation Serif" w:cs="Times New Roman"/>
          <w:bCs/>
          <w:color w:val="000000"/>
          <w:sz w:val="28"/>
          <w:szCs w:val="28"/>
        </w:rPr>
        <w:t>волонтерства</w:t>
      </w:r>
      <w:proofErr w:type="spellEnd"/>
      <w:r w:rsidR="004154BE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) в </w:t>
      </w:r>
      <w:r w:rsidR="004154BE">
        <w:rPr>
          <w:rFonts w:ascii="Liberation Serif" w:hAnsi="Liberation Serif" w:cs="Times New Roman"/>
          <w:bCs/>
          <w:color w:val="000000"/>
          <w:sz w:val="28"/>
          <w:szCs w:val="28"/>
        </w:rPr>
        <w:lastRenderedPageBreak/>
        <w:t>архивной отрасли на территории субъекта.</w:t>
      </w:r>
      <w:proofErr w:type="gramEnd"/>
      <w:r w:rsidR="004154BE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Рассмотрены вопросы нормативно-правового регулирования данной деятельности, координации всех заинтересованных сторон, а также взаимодействия отрасли с гражданами, желающими стать архивными волонтерами. </w:t>
      </w:r>
      <w:proofErr w:type="gramStart"/>
      <w:r w:rsidR="004154BE">
        <w:rPr>
          <w:rFonts w:ascii="Liberation Serif" w:hAnsi="Liberation Serif" w:cs="Times New Roman"/>
          <w:bCs/>
          <w:color w:val="000000"/>
          <w:sz w:val="28"/>
          <w:szCs w:val="28"/>
        </w:rPr>
        <w:t>Представлена информация об архивных волонтерских проектах и результатах их реализации).</w:t>
      </w:r>
      <w:proofErr w:type="gramEnd"/>
    </w:p>
    <w:p w:rsidR="00476559" w:rsidRDefault="00476559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476559" w:rsidRDefault="00476559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47655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СИФ ГАСО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Соколова Т.В. Практика взаимодействия Комитета по делам архивов Нижегородской области с муниципальными архивами// </w:t>
      </w: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Отечественны</w:t>
      </w:r>
      <w:r w:rsidRPr="001D5C61">
        <w:rPr>
          <w:rFonts w:ascii="Liberation Serif" w:hAnsi="Liberation Serif" w:cs="Times New Roman"/>
          <w:bCs/>
          <w:color w:val="000000"/>
          <w:sz w:val="28"/>
          <w:szCs w:val="28"/>
          <w:highlight w:val="yellow"/>
        </w:rPr>
        <w:t>й</w:t>
      </w:r>
      <w:proofErr w:type="gram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архивы. – 2023. - №4. – С.25-31</w:t>
      </w:r>
    </w:p>
    <w:p w:rsidR="00476559" w:rsidRDefault="00476559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476559" w:rsidRDefault="00476559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(Показаны формы </w:t>
      </w: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сотрудничества уполномоченного органа исполнительной власти субъекта Российской Федерации</w:t>
      </w:r>
      <w:proofErr w:type="gram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в области архивного дела с руководителями органов местного самоуправления и действующими на территории Нижегородской области муниципальными архивными учреждениями)</w:t>
      </w:r>
    </w:p>
    <w:p w:rsidR="00476559" w:rsidRDefault="00476559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476559" w:rsidRDefault="00476559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47655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СИФ ГАСО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Максимова Н.Д.</w:t>
      </w:r>
      <w:r w:rsidR="00861272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Комплектование государственных и муниципальных архивов в Центральном федеральном округе (2018-2022 гг.)// Отечественные архивы . – 2023. - №4 . –С. 17-24</w:t>
      </w:r>
    </w:p>
    <w:p w:rsidR="00861272" w:rsidRDefault="00861272" w:rsidP="009139B5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</w:p>
    <w:p w:rsidR="00861272" w:rsidRPr="00AC05D4" w:rsidRDefault="00861272" w:rsidP="005C4084">
      <w:pPr>
        <w:pStyle w:val="a4"/>
        <w:spacing w:after="0"/>
        <w:ind w:left="0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(Представлены результаты анкетирования, проведенного отделом управления архивами Министерства по организации деятельности мировых судей, органов ЗАГС и архивов Владимирской области в государственных и муниципальных архивах в 18 субъектах ЦФО о состоянии комплектования за последние пять лет, показаны проблемные вопросы и возможные пути их решения).</w:t>
      </w:r>
    </w:p>
    <w:p w:rsidR="00436FE8" w:rsidRPr="003249C9" w:rsidRDefault="00C94EF7" w:rsidP="003249C9">
      <w:pPr>
        <w:pStyle w:val="a4"/>
        <w:numPr>
          <w:ilvl w:val="0"/>
          <w:numId w:val="8"/>
        </w:num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249C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3249C9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893A30" w:rsidRPr="0097357C" w:rsidRDefault="00893A30" w:rsidP="00893A30">
      <w:pPr>
        <w:pStyle w:val="a4"/>
        <w:spacing w:after="0"/>
        <w:ind w:left="928"/>
        <w:rPr>
          <w:rFonts w:ascii="Liberation Serif" w:hAnsi="Liberation Serif" w:cs="Times New Roman"/>
          <w:b/>
          <w:sz w:val="28"/>
          <w:szCs w:val="28"/>
        </w:rPr>
      </w:pPr>
    </w:p>
    <w:p w:rsidR="00436FE8" w:rsidRDefault="00E9130C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 w:rsidR="00436FE8">
        <w:rPr>
          <w:rFonts w:ascii="Liberation Serif" w:hAnsi="Liberation Serif"/>
          <w:sz w:val="28"/>
          <w:szCs w:val="28"/>
        </w:rPr>
        <w:t>Вестник ВНИИДАД.– 20</w:t>
      </w:r>
      <w:r w:rsidR="00E32B03">
        <w:rPr>
          <w:rFonts w:ascii="Liberation Serif" w:hAnsi="Liberation Serif"/>
          <w:sz w:val="28"/>
          <w:szCs w:val="28"/>
        </w:rPr>
        <w:t>2</w:t>
      </w:r>
      <w:r w:rsidR="006D5D17">
        <w:rPr>
          <w:rFonts w:ascii="Liberation Serif" w:hAnsi="Liberation Serif"/>
          <w:sz w:val="28"/>
          <w:szCs w:val="28"/>
        </w:rPr>
        <w:t>3</w:t>
      </w:r>
      <w:r w:rsidR="00436FE8">
        <w:rPr>
          <w:rFonts w:ascii="Liberation Serif" w:hAnsi="Liberation Serif"/>
          <w:sz w:val="28"/>
          <w:szCs w:val="28"/>
        </w:rPr>
        <w:t>. – №</w:t>
      </w:r>
      <w:r w:rsidR="00947FCD">
        <w:rPr>
          <w:rFonts w:ascii="Liberation Serif" w:hAnsi="Liberation Serif"/>
          <w:sz w:val="28"/>
          <w:szCs w:val="28"/>
        </w:rPr>
        <w:t xml:space="preserve"> </w:t>
      </w:r>
      <w:r w:rsidR="00861272">
        <w:rPr>
          <w:rFonts w:ascii="Liberation Serif" w:hAnsi="Liberation Serif"/>
          <w:sz w:val="28"/>
          <w:szCs w:val="28"/>
        </w:rPr>
        <w:t>3</w:t>
      </w:r>
    </w:p>
    <w:p w:rsidR="006D5D17" w:rsidRPr="00861272" w:rsidRDefault="006D5D17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 xml:space="preserve">Вестник ВНИИДАД.– 2023. – № </w:t>
      </w:r>
      <w:r w:rsidR="00861272">
        <w:rPr>
          <w:rFonts w:ascii="Liberation Serif" w:hAnsi="Liberation Serif"/>
          <w:sz w:val="28"/>
          <w:szCs w:val="28"/>
        </w:rPr>
        <w:t>4</w:t>
      </w:r>
    </w:p>
    <w:p w:rsidR="003A1096" w:rsidRDefault="00AC05D4">
      <w:pPr>
        <w:rPr>
          <w:rFonts w:ascii="Liberation Serif" w:hAnsi="Liberation Serif"/>
          <w:sz w:val="28"/>
          <w:szCs w:val="28"/>
        </w:rPr>
      </w:pPr>
      <w:r w:rsidRPr="00AC05D4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Вестник архивиста. – 202</w:t>
      </w:r>
      <w:r w:rsidR="006D5D17" w:rsidRPr="00861272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- №</w:t>
      </w:r>
      <w:r w:rsidR="00861272">
        <w:rPr>
          <w:rFonts w:ascii="Liberation Serif" w:hAnsi="Liberation Serif"/>
          <w:sz w:val="28"/>
          <w:szCs w:val="28"/>
        </w:rPr>
        <w:t>2</w:t>
      </w:r>
    </w:p>
    <w:p w:rsidR="00861272" w:rsidRDefault="00861272">
      <w:pPr>
        <w:rPr>
          <w:rFonts w:ascii="Liberation Serif" w:hAnsi="Liberation Serif"/>
          <w:sz w:val="28"/>
          <w:szCs w:val="28"/>
        </w:rPr>
      </w:pPr>
      <w:r w:rsidRPr="00861272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861272">
        <w:rPr>
          <w:rFonts w:ascii="Liberation Serif" w:hAnsi="Liberation Serif"/>
          <w:sz w:val="28"/>
          <w:szCs w:val="28"/>
        </w:rPr>
        <w:t>Архивы Урала</w:t>
      </w:r>
      <w:r>
        <w:rPr>
          <w:rFonts w:ascii="Liberation Serif" w:hAnsi="Liberation Serif"/>
          <w:sz w:val="28"/>
          <w:szCs w:val="28"/>
        </w:rPr>
        <w:t>. – 2023. - № 27</w:t>
      </w:r>
    </w:p>
    <w:p w:rsidR="00861272" w:rsidRPr="00861272" w:rsidRDefault="00861272">
      <w:pPr>
        <w:rPr>
          <w:rFonts w:ascii="Liberation Serif" w:hAnsi="Liberation Serif"/>
          <w:b/>
          <w:sz w:val="28"/>
          <w:szCs w:val="28"/>
        </w:rPr>
      </w:pPr>
      <w:r w:rsidRPr="00861272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Отечественные архивы. – 2023. - № 4</w:t>
      </w:r>
    </w:p>
    <w:sectPr w:rsidR="00861272" w:rsidRPr="00861272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C529F9"/>
    <w:multiLevelType w:val="hybridMultilevel"/>
    <w:tmpl w:val="F37206E6"/>
    <w:lvl w:ilvl="0" w:tplc="8E0A8C7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D248A2"/>
    <w:multiLevelType w:val="hybridMultilevel"/>
    <w:tmpl w:val="DA266794"/>
    <w:lvl w:ilvl="0" w:tplc="7D50F800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BC0E54"/>
    <w:multiLevelType w:val="hybridMultilevel"/>
    <w:tmpl w:val="F140BB3E"/>
    <w:lvl w:ilvl="0" w:tplc="47142558">
      <w:start w:val="4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26632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029EE"/>
    <w:rsid w:val="00011027"/>
    <w:rsid w:val="00017D10"/>
    <w:rsid w:val="00025D47"/>
    <w:rsid w:val="00032733"/>
    <w:rsid w:val="0004294B"/>
    <w:rsid w:val="0004390A"/>
    <w:rsid w:val="00061317"/>
    <w:rsid w:val="00063993"/>
    <w:rsid w:val="00066FCD"/>
    <w:rsid w:val="000704C5"/>
    <w:rsid w:val="000735BD"/>
    <w:rsid w:val="00075B34"/>
    <w:rsid w:val="00075DBE"/>
    <w:rsid w:val="00080A92"/>
    <w:rsid w:val="000A3522"/>
    <w:rsid w:val="000A53C8"/>
    <w:rsid w:val="000B53D6"/>
    <w:rsid w:val="000B6F21"/>
    <w:rsid w:val="000C22DB"/>
    <w:rsid w:val="000D49ED"/>
    <w:rsid w:val="000E2D60"/>
    <w:rsid w:val="000E5A7E"/>
    <w:rsid w:val="000E67D9"/>
    <w:rsid w:val="000E790C"/>
    <w:rsid w:val="000F11CF"/>
    <w:rsid w:val="000F12EB"/>
    <w:rsid w:val="000F50A3"/>
    <w:rsid w:val="000F5E66"/>
    <w:rsid w:val="001275E5"/>
    <w:rsid w:val="00134DBA"/>
    <w:rsid w:val="00137765"/>
    <w:rsid w:val="00142F7D"/>
    <w:rsid w:val="00160250"/>
    <w:rsid w:val="00165B9D"/>
    <w:rsid w:val="001667FD"/>
    <w:rsid w:val="00185307"/>
    <w:rsid w:val="00195C35"/>
    <w:rsid w:val="00196220"/>
    <w:rsid w:val="001B1BDF"/>
    <w:rsid w:val="001B790C"/>
    <w:rsid w:val="001C287A"/>
    <w:rsid w:val="001C3A5A"/>
    <w:rsid w:val="001C64D4"/>
    <w:rsid w:val="001C7BD0"/>
    <w:rsid w:val="001D14D8"/>
    <w:rsid w:val="001D5C61"/>
    <w:rsid w:val="001D7123"/>
    <w:rsid w:val="001F1A24"/>
    <w:rsid w:val="001F29D0"/>
    <w:rsid w:val="001F442B"/>
    <w:rsid w:val="001F7E53"/>
    <w:rsid w:val="00205E77"/>
    <w:rsid w:val="00220AFD"/>
    <w:rsid w:val="00222582"/>
    <w:rsid w:val="00225D87"/>
    <w:rsid w:val="00227084"/>
    <w:rsid w:val="00247AEE"/>
    <w:rsid w:val="00271DC1"/>
    <w:rsid w:val="002730A4"/>
    <w:rsid w:val="002752C3"/>
    <w:rsid w:val="002842B8"/>
    <w:rsid w:val="00284575"/>
    <w:rsid w:val="00290286"/>
    <w:rsid w:val="00297A8E"/>
    <w:rsid w:val="002A48B6"/>
    <w:rsid w:val="002A652C"/>
    <w:rsid w:val="002B4BC7"/>
    <w:rsid w:val="002C7375"/>
    <w:rsid w:val="002F1F12"/>
    <w:rsid w:val="0030362F"/>
    <w:rsid w:val="00317B20"/>
    <w:rsid w:val="0032245E"/>
    <w:rsid w:val="003249C9"/>
    <w:rsid w:val="003305C4"/>
    <w:rsid w:val="0034134E"/>
    <w:rsid w:val="00341922"/>
    <w:rsid w:val="00341CDB"/>
    <w:rsid w:val="00342F66"/>
    <w:rsid w:val="00344E31"/>
    <w:rsid w:val="003453E5"/>
    <w:rsid w:val="00351369"/>
    <w:rsid w:val="00355292"/>
    <w:rsid w:val="003554A7"/>
    <w:rsid w:val="0036787B"/>
    <w:rsid w:val="003723B3"/>
    <w:rsid w:val="00376F8D"/>
    <w:rsid w:val="0038284A"/>
    <w:rsid w:val="003A1096"/>
    <w:rsid w:val="003A4B47"/>
    <w:rsid w:val="003B7C7E"/>
    <w:rsid w:val="003C0C3B"/>
    <w:rsid w:val="003C486C"/>
    <w:rsid w:val="003D045E"/>
    <w:rsid w:val="003E1D22"/>
    <w:rsid w:val="003E1EF9"/>
    <w:rsid w:val="003E3481"/>
    <w:rsid w:val="003E3F17"/>
    <w:rsid w:val="003E6F5F"/>
    <w:rsid w:val="003F5B0D"/>
    <w:rsid w:val="00402E16"/>
    <w:rsid w:val="004154BE"/>
    <w:rsid w:val="00422920"/>
    <w:rsid w:val="004258AC"/>
    <w:rsid w:val="0043076C"/>
    <w:rsid w:val="00433627"/>
    <w:rsid w:val="00436FE8"/>
    <w:rsid w:val="0045033C"/>
    <w:rsid w:val="00454116"/>
    <w:rsid w:val="00460044"/>
    <w:rsid w:val="0046422E"/>
    <w:rsid w:val="00473FC4"/>
    <w:rsid w:val="00476559"/>
    <w:rsid w:val="00484094"/>
    <w:rsid w:val="00484230"/>
    <w:rsid w:val="00486D80"/>
    <w:rsid w:val="00497F98"/>
    <w:rsid w:val="004A0A6F"/>
    <w:rsid w:val="004C4D01"/>
    <w:rsid w:val="004D3C84"/>
    <w:rsid w:val="004E2415"/>
    <w:rsid w:val="004F754F"/>
    <w:rsid w:val="005209D4"/>
    <w:rsid w:val="00530F11"/>
    <w:rsid w:val="0053581D"/>
    <w:rsid w:val="00544B8E"/>
    <w:rsid w:val="00552F7D"/>
    <w:rsid w:val="00566CC0"/>
    <w:rsid w:val="00570BA5"/>
    <w:rsid w:val="005772D9"/>
    <w:rsid w:val="005940C9"/>
    <w:rsid w:val="005955A2"/>
    <w:rsid w:val="005A0EB6"/>
    <w:rsid w:val="005A3CBA"/>
    <w:rsid w:val="005A42C8"/>
    <w:rsid w:val="005A7FC1"/>
    <w:rsid w:val="005B777C"/>
    <w:rsid w:val="005C022D"/>
    <w:rsid w:val="005C069F"/>
    <w:rsid w:val="005C2EDC"/>
    <w:rsid w:val="005C4084"/>
    <w:rsid w:val="005C622C"/>
    <w:rsid w:val="005D4AF3"/>
    <w:rsid w:val="005E4ACB"/>
    <w:rsid w:val="005E5963"/>
    <w:rsid w:val="006116A4"/>
    <w:rsid w:val="00616A30"/>
    <w:rsid w:val="006247CD"/>
    <w:rsid w:val="00633E70"/>
    <w:rsid w:val="00634EFE"/>
    <w:rsid w:val="0065016C"/>
    <w:rsid w:val="00683EF5"/>
    <w:rsid w:val="00690295"/>
    <w:rsid w:val="00690AC8"/>
    <w:rsid w:val="006918BF"/>
    <w:rsid w:val="00695018"/>
    <w:rsid w:val="006D5D17"/>
    <w:rsid w:val="006D6844"/>
    <w:rsid w:val="006E5F8A"/>
    <w:rsid w:val="006E6DBB"/>
    <w:rsid w:val="006E74CC"/>
    <w:rsid w:val="007063F2"/>
    <w:rsid w:val="00755234"/>
    <w:rsid w:val="00762F42"/>
    <w:rsid w:val="00770D40"/>
    <w:rsid w:val="00784F1F"/>
    <w:rsid w:val="007A405A"/>
    <w:rsid w:val="007B778E"/>
    <w:rsid w:val="007C2DCB"/>
    <w:rsid w:val="007C59A8"/>
    <w:rsid w:val="007D1B54"/>
    <w:rsid w:val="007D66F0"/>
    <w:rsid w:val="007E05E6"/>
    <w:rsid w:val="007E2348"/>
    <w:rsid w:val="00800F8F"/>
    <w:rsid w:val="008038C0"/>
    <w:rsid w:val="008050F7"/>
    <w:rsid w:val="0081152E"/>
    <w:rsid w:val="00813E4F"/>
    <w:rsid w:val="0081717A"/>
    <w:rsid w:val="0082416C"/>
    <w:rsid w:val="00825024"/>
    <w:rsid w:val="008348C6"/>
    <w:rsid w:val="00843C6A"/>
    <w:rsid w:val="008506AB"/>
    <w:rsid w:val="00852ED4"/>
    <w:rsid w:val="00861272"/>
    <w:rsid w:val="008628ED"/>
    <w:rsid w:val="00866CDF"/>
    <w:rsid w:val="00874A8A"/>
    <w:rsid w:val="00876B68"/>
    <w:rsid w:val="00882923"/>
    <w:rsid w:val="0088332B"/>
    <w:rsid w:val="00884063"/>
    <w:rsid w:val="00893A30"/>
    <w:rsid w:val="00894096"/>
    <w:rsid w:val="008B2DC4"/>
    <w:rsid w:val="008B308B"/>
    <w:rsid w:val="008B38DF"/>
    <w:rsid w:val="008B7868"/>
    <w:rsid w:val="008D2840"/>
    <w:rsid w:val="008D3D88"/>
    <w:rsid w:val="008D4509"/>
    <w:rsid w:val="008D6307"/>
    <w:rsid w:val="008D702C"/>
    <w:rsid w:val="008E1647"/>
    <w:rsid w:val="008E67CE"/>
    <w:rsid w:val="008F19ED"/>
    <w:rsid w:val="00913348"/>
    <w:rsid w:val="009139B5"/>
    <w:rsid w:val="00936247"/>
    <w:rsid w:val="00945E7D"/>
    <w:rsid w:val="00947FCD"/>
    <w:rsid w:val="009522EF"/>
    <w:rsid w:val="0097357C"/>
    <w:rsid w:val="00985C95"/>
    <w:rsid w:val="00987DFE"/>
    <w:rsid w:val="00995567"/>
    <w:rsid w:val="009A4000"/>
    <w:rsid w:val="009B35B4"/>
    <w:rsid w:val="009B7154"/>
    <w:rsid w:val="009C1152"/>
    <w:rsid w:val="009C482B"/>
    <w:rsid w:val="009C7460"/>
    <w:rsid w:val="009D1D50"/>
    <w:rsid w:val="009D394B"/>
    <w:rsid w:val="009D6769"/>
    <w:rsid w:val="009D6774"/>
    <w:rsid w:val="00A0566D"/>
    <w:rsid w:val="00A06A7A"/>
    <w:rsid w:val="00A12B10"/>
    <w:rsid w:val="00A165B8"/>
    <w:rsid w:val="00A22B77"/>
    <w:rsid w:val="00A24485"/>
    <w:rsid w:val="00A275F7"/>
    <w:rsid w:val="00A3215E"/>
    <w:rsid w:val="00A360A0"/>
    <w:rsid w:val="00A54532"/>
    <w:rsid w:val="00A634BE"/>
    <w:rsid w:val="00A650AD"/>
    <w:rsid w:val="00A81EAD"/>
    <w:rsid w:val="00A90AB0"/>
    <w:rsid w:val="00A91B52"/>
    <w:rsid w:val="00A92758"/>
    <w:rsid w:val="00A972BA"/>
    <w:rsid w:val="00AB2514"/>
    <w:rsid w:val="00AB45E5"/>
    <w:rsid w:val="00AB59D2"/>
    <w:rsid w:val="00AC05D4"/>
    <w:rsid w:val="00AC10B1"/>
    <w:rsid w:val="00AC1A49"/>
    <w:rsid w:val="00AC666C"/>
    <w:rsid w:val="00AD036C"/>
    <w:rsid w:val="00AF195B"/>
    <w:rsid w:val="00B05A7B"/>
    <w:rsid w:val="00B22F12"/>
    <w:rsid w:val="00B263C7"/>
    <w:rsid w:val="00B32B0D"/>
    <w:rsid w:val="00B6242F"/>
    <w:rsid w:val="00B7175E"/>
    <w:rsid w:val="00B84A60"/>
    <w:rsid w:val="00B97B21"/>
    <w:rsid w:val="00BA06BA"/>
    <w:rsid w:val="00BC5D98"/>
    <w:rsid w:val="00BE7D81"/>
    <w:rsid w:val="00BF3F70"/>
    <w:rsid w:val="00BF4F7D"/>
    <w:rsid w:val="00BF7009"/>
    <w:rsid w:val="00BF7187"/>
    <w:rsid w:val="00BF72CA"/>
    <w:rsid w:val="00C05C37"/>
    <w:rsid w:val="00C05F77"/>
    <w:rsid w:val="00C12C86"/>
    <w:rsid w:val="00C20E07"/>
    <w:rsid w:val="00C22D90"/>
    <w:rsid w:val="00C327A1"/>
    <w:rsid w:val="00C44CEC"/>
    <w:rsid w:val="00C66FC5"/>
    <w:rsid w:val="00C74C5E"/>
    <w:rsid w:val="00C76E05"/>
    <w:rsid w:val="00C82343"/>
    <w:rsid w:val="00C94EF7"/>
    <w:rsid w:val="00CA2861"/>
    <w:rsid w:val="00CA4829"/>
    <w:rsid w:val="00CC2C96"/>
    <w:rsid w:val="00CD1030"/>
    <w:rsid w:val="00CD1A9D"/>
    <w:rsid w:val="00CD25AE"/>
    <w:rsid w:val="00CE7967"/>
    <w:rsid w:val="00D045D2"/>
    <w:rsid w:val="00D07309"/>
    <w:rsid w:val="00D165C8"/>
    <w:rsid w:val="00D166C0"/>
    <w:rsid w:val="00D26ADC"/>
    <w:rsid w:val="00D35073"/>
    <w:rsid w:val="00D51004"/>
    <w:rsid w:val="00D54543"/>
    <w:rsid w:val="00D61698"/>
    <w:rsid w:val="00D6172D"/>
    <w:rsid w:val="00D65AC1"/>
    <w:rsid w:val="00D77ACF"/>
    <w:rsid w:val="00D81CD3"/>
    <w:rsid w:val="00D86417"/>
    <w:rsid w:val="00D90698"/>
    <w:rsid w:val="00DB6731"/>
    <w:rsid w:val="00DB7AD4"/>
    <w:rsid w:val="00DD3197"/>
    <w:rsid w:val="00DF4ADF"/>
    <w:rsid w:val="00E03061"/>
    <w:rsid w:val="00E04860"/>
    <w:rsid w:val="00E22F0A"/>
    <w:rsid w:val="00E32B03"/>
    <w:rsid w:val="00E3522F"/>
    <w:rsid w:val="00E451C4"/>
    <w:rsid w:val="00E453AA"/>
    <w:rsid w:val="00E520EA"/>
    <w:rsid w:val="00E64561"/>
    <w:rsid w:val="00E77F46"/>
    <w:rsid w:val="00E80583"/>
    <w:rsid w:val="00E9130C"/>
    <w:rsid w:val="00EA26CA"/>
    <w:rsid w:val="00EA2E25"/>
    <w:rsid w:val="00EA3247"/>
    <w:rsid w:val="00EB0859"/>
    <w:rsid w:val="00EC2531"/>
    <w:rsid w:val="00EC4036"/>
    <w:rsid w:val="00EC49A2"/>
    <w:rsid w:val="00EC5793"/>
    <w:rsid w:val="00ED4975"/>
    <w:rsid w:val="00EF0CCB"/>
    <w:rsid w:val="00EF1AFE"/>
    <w:rsid w:val="00EF328C"/>
    <w:rsid w:val="00F00EEA"/>
    <w:rsid w:val="00F01A7B"/>
    <w:rsid w:val="00F04D76"/>
    <w:rsid w:val="00F07B8D"/>
    <w:rsid w:val="00F25AE3"/>
    <w:rsid w:val="00F30064"/>
    <w:rsid w:val="00F337CA"/>
    <w:rsid w:val="00F42109"/>
    <w:rsid w:val="00F60C77"/>
    <w:rsid w:val="00F64F9E"/>
    <w:rsid w:val="00F71004"/>
    <w:rsid w:val="00F74678"/>
    <w:rsid w:val="00FA6243"/>
    <w:rsid w:val="00FB18CA"/>
    <w:rsid w:val="00FB3167"/>
    <w:rsid w:val="00FB78DA"/>
    <w:rsid w:val="00FD6646"/>
    <w:rsid w:val="00FE2F41"/>
    <w:rsid w:val="00FF6292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E3CE-5531-4135-B004-74DDDD44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RykovaAS</cp:lastModifiedBy>
  <cp:revision>167</cp:revision>
  <dcterms:created xsi:type="dcterms:W3CDTF">2020-09-07T09:13:00Z</dcterms:created>
  <dcterms:modified xsi:type="dcterms:W3CDTF">2023-10-09T04:49:00Z</dcterms:modified>
</cp:coreProperties>
</file>