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XSpec="center" w:tblpY="346"/>
        <w:tblW w:w="15926" w:type="dxa"/>
        <w:jc w:val="center"/>
        <w:tblLayout w:type="fixed"/>
        <w:tblLook w:val="04A0"/>
      </w:tblPr>
      <w:tblGrid>
        <w:gridCol w:w="792"/>
        <w:gridCol w:w="629"/>
        <w:gridCol w:w="900"/>
        <w:gridCol w:w="793"/>
        <w:gridCol w:w="56"/>
        <w:gridCol w:w="748"/>
        <w:gridCol w:w="845"/>
        <w:gridCol w:w="832"/>
        <w:gridCol w:w="745"/>
        <w:gridCol w:w="19"/>
        <w:gridCol w:w="845"/>
        <w:gridCol w:w="505"/>
        <w:gridCol w:w="321"/>
        <w:gridCol w:w="867"/>
        <w:gridCol w:w="709"/>
        <w:gridCol w:w="850"/>
        <w:gridCol w:w="766"/>
        <w:gridCol w:w="229"/>
        <w:gridCol w:w="621"/>
        <w:gridCol w:w="857"/>
        <w:gridCol w:w="854"/>
        <w:gridCol w:w="852"/>
        <w:gridCol w:w="164"/>
        <w:gridCol w:w="688"/>
        <w:gridCol w:w="439"/>
      </w:tblGrid>
      <w:tr w:rsidR="00F02A43" w:rsidTr="00C505CE">
        <w:trPr>
          <w:trHeight w:val="345"/>
          <w:jc w:val="center"/>
        </w:trPr>
        <w:tc>
          <w:tcPr>
            <w:tcW w:w="3170" w:type="dxa"/>
            <w:gridSpan w:val="5"/>
            <w:vMerge w:val="restart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Государственный архив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Свердловской области</w:t>
            </w: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</w:rPr>
              <w:t>ЗАКАЗ (ТРЕБОВАНИЕ)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на выдачу архивных документов</w:t>
            </w: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3170" w:type="dxa"/>
            <w:gridSpan w:val="4"/>
            <w:tcBorders>
              <w:bottom w:val="nil"/>
              <w:right w:val="nil"/>
            </w:tcBorders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РАЗРЕШАЮ ВЫДАЧУ</w:t>
            </w:r>
          </w:p>
        </w:tc>
        <w:tc>
          <w:tcPr>
            <w:tcW w:w="1369" w:type="dxa"/>
            <w:gridSpan w:val="3"/>
            <w:tcBorders>
              <w:left w:val="nil"/>
              <w:bottom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44"/>
                <w:szCs w:val="44"/>
              </w:rPr>
            </w:pPr>
          </w:p>
        </w:tc>
        <w:tc>
          <w:tcPr>
            <w:tcW w:w="32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3421" w:type="dxa"/>
            <w:gridSpan w:val="5"/>
            <w:vMerge w:val="restart"/>
            <w:shd w:val="clear" w:color="auto" w:fill="auto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Государственный архив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Свердловской области</w:t>
            </w: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</w:rPr>
              <w:t>ЗАКАЗ (ТРЕБОВАНИЕ)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6"/>
                <w:szCs w:val="16"/>
              </w:rPr>
              <w:t>на выдачу архивных документов</w:t>
            </w:r>
          </w:p>
        </w:tc>
        <w:tc>
          <w:tcPr>
            <w:tcW w:w="334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РАЗРЕШАЮ ВЫДАЧУ</w:t>
            </w:r>
          </w:p>
        </w:tc>
        <w:tc>
          <w:tcPr>
            <w:tcW w:w="112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44"/>
                <w:szCs w:val="44"/>
              </w:rPr>
            </w:pPr>
          </w:p>
        </w:tc>
      </w:tr>
      <w:tr w:rsidR="00F02A43" w:rsidTr="00C505CE">
        <w:trPr>
          <w:trHeight w:val="830"/>
          <w:jc w:val="center"/>
        </w:trPr>
        <w:tc>
          <w:tcPr>
            <w:tcW w:w="3170" w:type="dxa"/>
            <w:gridSpan w:val="5"/>
            <w:vMerge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539" w:type="dxa"/>
            <w:gridSpan w:val="7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>Главный архивист     _    __            _О.Г. Зимина</w:t>
            </w: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3421" w:type="dxa"/>
            <w:gridSpan w:val="5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475" w:type="dxa"/>
            <w:gridSpan w:val="7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 w:cs="Liberation Serif"/>
                <w:sz w:val="20"/>
                <w:u w:val="single"/>
              </w:rPr>
              <w:t>Главный архивист          __   _        _О.Г. Зимина</w:t>
            </w: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6"/>
                <w:szCs w:val="16"/>
              </w:rPr>
            </w:pPr>
          </w:p>
        </w:tc>
      </w:tr>
      <w:tr w:rsidR="00F02A43" w:rsidTr="00C505CE">
        <w:trPr>
          <w:trHeight w:val="331"/>
          <w:jc w:val="center"/>
        </w:trPr>
        <w:tc>
          <w:tcPr>
            <w:tcW w:w="7709" w:type="dxa"/>
            <w:gridSpan w:val="12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Фамилия, инициалы</w:t>
            </w: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6" w:type="dxa"/>
            <w:gridSpan w:val="12"/>
            <w:shd w:val="clear" w:color="auto" w:fill="auto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Фамилия, инициалы</w:t>
            </w:r>
          </w:p>
        </w:tc>
      </w:tr>
      <w:tr w:rsidR="00F02A43" w:rsidTr="00C505CE">
        <w:trPr>
          <w:trHeight w:val="325"/>
          <w:jc w:val="center"/>
        </w:trPr>
        <w:tc>
          <w:tcPr>
            <w:tcW w:w="7709" w:type="dxa"/>
            <w:gridSpan w:val="12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Тема исследования</w:t>
            </w: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6" w:type="dxa"/>
            <w:gridSpan w:val="12"/>
            <w:shd w:val="clear" w:color="auto" w:fill="auto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Тема исследования</w:t>
            </w:r>
          </w:p>
        </w:tc>
      </w:tr>
      <w:tr w:rsidR="00F02A43" w:rsidTr="00C505CE">
        <w:trPr>
          <w:trHeight w:val="320"/>
          <w:jc w:val="center"/>
        </w:trPr>
        <w:tc>
          <w:tcPr>
            <w:tcW w:w="7709" w:type="dxa"/>
            <w:gridSpan w:val="12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Прошу выдать на                                                      2025 г.</w:t>
            </w: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7896" w:type="dxa"/>
            <w:gridSpan w:val="12"/>
            <w:shd w:val="clear" w:color="auto" w:fill="auto"/>
          </w:tcPr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Прошу выдать на                                                          2025 г.</w:t>
            </w:r>
          </w:p>
        </w:tc>
      </w:tr>
      <w:tr w:rsidR="00F02A43" w:rsidTr="00C505CE">
        <w:trPr>
          <w:trHeight w:val="1106"/>
          <w:jc w:val="center"/>
        </w:trPr>
        <w:tc>
          <w:tcPr>
            <w:tcW w:w="792" w:type="dxa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фонда</w:t>
            </w:r>
          </w:p>
        </w:tc>
        <w:tc>
          <w:tcPr>
            <w:tcW w:w="629" w:type="dxa"/>
            <w:textDirection w:val="btLr"/>
          </w:tcPr>
          <w:p w:rsidR="00C505CE" w:rsidRDefault="00C505C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601A4A" w:rsidP="00C505C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о</w:t>
            </w:r>
            <w:r w:rsidR="00B55E3C">
              <w:rPr>
                <w:rFonts w:ascii="Liberation Serif" w:eastAsia="Calibri" w:hAnsi="Liberation Serif"/>
                <w:sz w:val="20"/>
                <w:szCs w:val="20"/>
              </w:rPr>
              <w:t>пис</w:t>
            </w:r>
            <w:r w:rsidR="00C505CE">
              <w:rPr>
                <w:rFonts w:ascii="Liberation Serif" w:eastAsia="Calibri" w:hAnsi="Liberation Serif"/>
                <w:sz w:val="20"/>
                <w:szCs w:val="20"/>
              </w:rPr>
              <w:t>и</w:t>
            </w:r>
          </w:p>
        </w:tc>
        <w:tc>
          <w:tcPr>
            <w:tcW w:w="900" w:type="dxa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дела</w:t>
            </w:r>
          </w:p>
        </w:tc>
        <w:tc>
          <w:tcPr>
            <w:tcW w:w="793" w:type="dxa"/>
            <w:tcBorders>
              <w:right w:val="nil"/>
            </w:tcBorders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Кол-во листов</w:t>
            </w:r>
          </w:p>
        </w:tc>
        <w:tc>
          <w:tcPr>
            <w:tcW w:w="804" w:type="dxa"/>
            <w:gridSpan w:val="2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Подпись зав.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арх-ем</w:t>
            </w:r>
            <w:proofErr w:type="spellEnd"/>
          </w:p>
        </w:tc>
        <w:tc>
          <w:tcPr>
            <w:tcW w:w="845" w:type="dxa"/>
            <w:tcBorders>
              <w:right w:val="nil"/>
            </w:tcBorders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Подпись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гл. хранителя</w:t>
            </w:r>
          </w:p>
        </w:tc>
        <w:tc>
          <w:tcPr>
            <w:tcW w:w="832" w:type="dxa"/>
            <w:tcBorders>
              <w:right w:val="nil"/>
            </w:tcBorders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получении</w:t>
            </w:r>
          </w:p>
        </w:tc>
        <w:tc>
          <w:tcPr>
            <w:tcW w:w="764" w:type="dxa"/>
            <w:gridSpan w:val="2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возврате</w:t>
            </w:r>
          </w:p>
        </w:tc>
        <w:tc>
          <w:tcPr>
            <w:tcW w:w="845" w:type="dxa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Стеллаж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Полка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Шкаф</w:t>
            </w:r>
          </w:p>
        </w:tc>
        <w:tc>
          <w:tcPr>
            <w:tcW w:w="505" w:type="dxa"/>
            <w:textDirection w:val="btLr"/>
          </w:tcPr>
          <w:p w:rsidR="00F02A43" w:rsidRDefault="00B55E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Хр.  №</w:t>
            </w: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0"/>
              </w:rPr>
            </w:pPr>
          </w:p>
        </w:tc>
        <w:tc>
          <w:tcPr>
            <w:tcW w:w="867" w:type="dxa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фонда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05CE" w:rsidRDefault="00C505CE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601A4A" w:rsidP="00C505C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о</w:t>
            </w:r>
            <w:r w:rsidR="00B55E3C">
              <w:rPr>
                <w:rFonts w:ascii="Liberation Serif" w:eastAsia="Calibri" w:hAnsi="Liberation Serif"/>
                <w:sz w:val="20"/>
                <w:szCs w:val="20"/>
              </w:rPr>
              <w:t>пис</w:t>
            </w:r>
            <w:r w:rsidR="00C505CE">
              <w:rPr>
                <w:rFonts w:ascii="Liberation Serif" w:eastAsia="Calibri" w:hAnsi="Liberation Serif"/>
                <w:sz w:val="20"/>
                <w:szCs w:val="20"/>
              </w:rPr>
              <w:t>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Номер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дела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Кол-во листов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Подпись зав.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арх-ем</w:t>
            </w:r>
            <w:proofErr w:type="spellEnd"/>
          </w:p>
        </w:tc>
        <w:tc>
          <w:tcPr>
            <w:tcW w:w="857" w:type="dxa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Подпись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гл. хранителя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получении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Подпись при возврате</w:t>
            </w: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Стеллаж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Полка</w:t>
            </w:r>
          </w:p>
          <w:p w:rsidR="00F02A43" w:rsidRDefault="00B55E3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Шкаф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:rsidR="00F02A43" w:rsidRDefault="00B55E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>Хр.  №</w:t>
            </w: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0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jc w:val="center"/>
        </w:trPr>
        <w:tc>
          <w:tcPr>
            <w:tcW w:w="792" w:type="dxa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nil"/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nil"/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nil"/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4" w:type="dxa"/>
            <w:gridSpan w:val="2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nil"/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nil"/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F02A43" w:rsidTr="00C505CE">
        <w:trPr>
          <w:trHeight w:val="941"/>
          <w:jc w:val="center"/>
        </w:trPr>
        <w:tc>
          <w:tcPr>
            <w:tcW w:w="7709" w:type="dxa"/>
            <w:gridSpan w:val="12"/>
            <w:tcBorders>
              <w:left w:val="nil"/>
              <w:bottom w:val="nil"/>
              <w:right w:val="nil"/>
            </w:tcBorders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 xml:space="preserve">   </w:t>
            </w:r>
            <w:r>
              <w:rPr>
                <w:rFonts w:ascii="Liberation Serif" w:eastAsia="Calibri" w:hAnsi="Liberation Serif"/>
                <w:sz w:val="18"/>
                <w:szCs w:val="18"/>
                <w:u w:val="single"/>
              </w:rPr>
              <w:t>____________________</w:t>
            </w:r>
            <w:r>
              <w:rPr>
                <w:rFonts w:ascii="Liberation Serif" w:eastAsia="Calibri" w:hAnsi="Liberation Serif"/>
                <w:sz w:val="20"/>
                <w:szCs w:val="20"/>
                <w:u w:val="single"/>
              </w:rPr>
              <w:t>_____</w:t>
            </w: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Liberation Serif" w:eastAsia="Calibri" w:hAnsi="Liberation Serif"/>
                <w:sz w:val="20"/>
                <w:szCs w:val="20"/>
                <w:u w:val="single"/>
              </w:rPr>
              <w:t>____________</w:t>
            </w:r>
            <w:r>
              <w:rPr>
                <w:rFonts w:ascii="Liberation Serif" w:eastAsia="Calibri" w:hAnsi="Liberation Serif"/>
                <w:sz w:val="18"/>
                <w:szCs w:val="18"/>
                <w:u w:val="single"/>
              </w:rPr>
              <w:t>_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 xml:space="preserve">     (подпись пользователя)                                                                               (дата)</w:t>
            </w: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  <w:tc>
          <w:tcPr>
            <w:tcW w:w="789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02A43" w:rsidRDefault="00F02A43">
            <w:pPr>
              <w:widowControl w:val="0"/>
              <w:spacing w:after="0" w:line="240" w:lineRule="auto"/>
              <w:ind w:firstLine="180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F02A43" w:rsidRDefault="00F02A43">
            <w:pPr>
              <w:widowControl w:val="0"/>
              <w:spacing w:after="0" w:line="240" w:lineRule="auto"/>
              <w:ind w:firstLine="180"/>
              <w:rPr>
                <w:rFonts w:ascii="Liberation Serif" w:eastAsia="Calibri" w:hAnsi="Liberation Serif"/>
                <w:sz w:val="18"/>
                <w:szCs w:val="18"/>
              </w:rPr>
            </w:pPr>
          </w:p>
          <w:p w:rsidR="00F02A43" w:rsidRDefault="00B55E3C">
            <w:pPr>
              <w:widowControl w:val="0"/>
              <w:spacing w:after="0" w:line="240" w:lineRule="auto"/>
              <w:ind w:firstLine="180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  <w:u w:val="single"/>
              </w:rPr>
              <w:t>________________________</w:t>
            </w:r>
            <w:r>
              <w:rPr>
                <w:rFonts w:ascii="Liberation Serif" w:eastAsia="Calibri" w:hAnsi="Liberation Serif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Liberation Serif" w:eastAsia="Calibri" w:hAnsi="Liberation Serif"/>
                <w:sz w:val="18"/>
                <w:szCs w:val="18"/>
                <w:u w:val="single"/>
              </w:rPr>
              <w:t>_____________</w:t>
            </w:r>
          </w:p>
          <w:p w:rsidR="00F02A43" w:rsidRDefault="00B55E3C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Calibri" w:hAnsi="Liberation Serif"/>
                <w:sz w:val="18"/>
                <w:szCs w:val="18"/>
              </w:rPr>
              <w:t xml:space="preserve">      (подпись пользователя)                                                            </w:t>
            </w:r>
            <w:bookmarkStart w:id="0" w:name="_GoBack"/>
            <w:bookmarkEnd w:id="0"/>
            <w:r>
              <w:rPr>
                <w:rFonts w:ascii="Liberation Serif" w:eastAsia="Calibri" w:hAnsi="Liberation Serif"/>
                <w:sz w:val="18"/>
                <w:szCs w:val="18"/>
              </w:rPr>
              <w:t xml:space="preserve">                           (дата)</w:t>
            </w:r>
          </w:p>
        </w:tc>
      </w:tr>
    </w:tbl>
    <w:p w:rsidR="00F02A43" w:rsidRDefault="00F02A43">
      <w:pPr>
        <w:rPr>
          <w:rFonts w:ascii="Liberation Serif" w:hAnsi="Liberation Serif"/>
        </w:rPr>
      </w:pPr>
    </w:p>
    <w:sectPr w:rsidR="00F02A43" w:rsidSect="00F02A43">
      <w:headerReference w:type="default" r:id="rId6"/>
      <w:pgSz w:w="16838" w:h="11906" w:orient="landscape"/>
      <w:pgMar w:top="506" w:right="284" w:bottom="284" w:left="284" w:header="39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7E" w:rsidRDefault="00634A7E" w:rsidP="00F02A43">
      <w:pPr>
        <w:spacing w:after="0" w:line="240" w:lineRule="auto"/>
      </w:pPr>
      <w:r>
        <w:separator/>
      </w:r>
    </w:p>
  </w:endnote>
  <w:endnote w:type="continuationSeparator" w:id="0">
    <w:p w:rsidR="00634A7E" w:rsidRDefault="00634A7E" w:rsidP="00F0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7E" w:rsidRDefault="00634A7E" w:rsidP="00F02A43">
      <w:pPr>
        <w:spacing w:after="0" w:line="240" w:lineRule="auto"/>
      </w:pPr>
      <w:r>
        <w:separator/>
      </w:r>
    </w:p>
  </w:footnote>
  <w:footnote w:type="continuationSeparator" w:id="0">
    <w:p w:rsidR="00634A7E" w:rsidRDefault="00634A7E" w:rsidP="00F0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43" w:rsidRDefault="00F02A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A43"/>
    <w:rsid w:val="00601A4A"/>
    <w:rsid w:val="00634A7E"/>
    <w:rsid w:val="00B55E3C"/>
    <w:rsid w:val="00C505CE"/>
    <w:rsid w:val="00D910EA"/>
    <w:rsid w:val="00F0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43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02A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2A43"/>
    <w:pPr>
      <w:spacing w:after="140"/>
    </w:pPr>
  </w:style>
  <w:style w:type="paragraph" w:styleId="a5">
    <w:name w:val="List"/>
    <w:basedOn w:val="a4"/>
    <w:qFormat/>
    <w:rsid w:val="00F02A43"/>
    <w:rPr>
      <w:rFonts w:cs="Arial"/>
    </w:rPr>
  </w:style>
  <w:style w:type="paragraph" w:customStyle="1" w:styleId="Caption">
    <w:name w:val="Caption"/>
    <w:basedOn w:val="a"/>
    <w:qFormat/>
    <w:rsid w:val="00F02A4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F02A43"/>
    <w:rPr>
      <w:rFonts w:ascii="PT Astra Serif" w:hAnsi="PT Astra Serif" w:cs="Noto Sans Devanagari"/>
    </w:rPr>
  </w:style>
  <w:style w:type="paragraph" w:styleId="a7">
    <w:name w:val="caption"/>
    <w:basedOn w:val="a"/>
    <w:qFormat/>
    <w:rsid w:val="00F02A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F02A43"/>
    <w:pPr>
      <w:suppressLineNumbers/>
    </w:pPr>
    <w:rPr>
      <w:rFonts w:cs="Arial"/>
      <w:lang w:val="zh-CN" w:eastAsia="zh-CN" w:bidi="zh-CN"/>
    </w:rPr>
  </w:style>
  <w:style w:type="paragraph" w:customStyle="1" w:styleId="a8">
    <w:name w:val="Содержимое таблицы"/>
    <w:basedOn w:val="a"/>
    <w:qFormat/>
    <w:rsid w:val="00F02A43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F02A43"/>
    <w:pPr>
      <w:jc w:val="center"/>
    </w:pPr>
    <w:rPr>
      <w:b/>
      <w:bCs/>
    </w:rPr>
  </w:style>
  <w:style w:type="paragraph" w:customStyle="1" w:styleId="aa">
    <w:name w:val="Колонтитул"/>
    <w:basedOn w:val="a"/>
    <w:qFormat/>
    <w:rsid w:val="00F02A43"/>
    <w:pPr>
      <w:suppressLineNumbers/>
      <w:tabs>
        <w:tab w:val="center" w:pos="8135"/>
        <w:tab w:val="right" w:pos="16270"/>
      </w:tabs>
    </w:pPr>
  </w:style>
  <w:style w:type="paragraph" w:customStyle="1" w:styleId="Header">
    <w:name w:val="Header"/>
    <w:basedOn w:val="aa"/>
    <w:rsid w:val="00F02A43"/>
  </w:style>
  <w:style w:type="table" w:styleId="ab">
    <w:name w:val="Table Grid"/>
    <w:basedOn w:val="a1"/>
    <w:uiPriority w:val="59"/>
    <w:qFormat/>
    <w:rsid w:val="00F02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ArapovaAA</dc:creator>
  <dc:description/>
  <cp:lastModifiedBy>RykovaAS</cp:lastModifiedBy>
  <cp:revision>29</cp:revision>
  <cp:lastPrinted>2024-12-24T14:44:00Z</cp:lastPrinted>
  <dcterms:created xsi:type="dcterms:W3CDTF">2024-01-23T10:45:00Z</dcterms:created>
  <dcterms:modified xsi:type="dcterms:W3CDTF">2025-03-20T11:43:00Z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0DAC1C5C565F45B9ACCC1E6C91B4C335_12</vt:lpwstr>
  </property>
  <property fmtid="{D5CDD505-2E9C-101B-9397-08002B2CF9AE}" pid="3" name="KSOProductBuildVer">
    <vt:lpwstr>1049-12.2.0.13489</vt:lpwstr>
  </property>
</Properties>
</file>